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79" w:rsidRDefault="00FE303F" w:rsidP="00FE303F">
      <w:pPr>
        <w:rPr>
          <w:rFonts w:asciiTheme="minorHAnsi" w:hAnsiTheme="minorHAnsi" w:cstheme="minorHAnsi"/>
          <w:b/>
          <w:sz w:val="32"/>
          <w:szCs w:val="32"/>
        </w:rPr>
      </w:pPr>
      <w:bookmarkStart w:id="0" w:name="_GoBack"/>
      <w:bookmarkEnd w:id="0"/>
      <w:r w:rsidRPr="00FE303F">
        <w:rPr>
          <w:rFonts w:asciiTheme="minorHAnsi" w:hAnsiTheme="minorHAnsi" w:cstheme="minorHAnsi"/>
          <w:b/>
          <w:sz w:val="32"/>
          <w:szCs w:val="32"/>
        </w:rPr>
        <w:t xml:space="preserve">                    </w:t>
      </w:r>
    </w:p>
    <w:p w:rsidR="00767379" w:rsidRDefault="00767379" w:rsidP="00FE303F">
      <w:pPr>
        <w:rPr>
          <w:rFonts w:asciiTheme="minorHAnsi" w:hAnsiTheme="minorHAnsi" w:cstheme="minorHAnsi"/>
          <w:b/>
          <w:sz w:val="32"/>
          <w:szCs w:val="32"/>
        </w:rPr>
      </w:pPr>
    </w:p>
    <w:p w:rsidR="007A7D1F" w:rsidRDefault="00767379" w:rsidP="00767379">
      <w:pPr>
        <w:jc w:val="center"/>
        <w:rPr>
          <w:rFonts w:asciiTheme="minorHAnsi" w:hAnsiTheme="minorHAnsi" w:cstheme="minorHAnsi"/>
          <w:sz w:val="144"/>
          <w:szCs w:val="144"/>
        </w:rPr>
      </w:pPr>
      <w:r w:rsidRPr="0031059E">
        <w:rPr>
          <w:rFonts w:asciiTheme="minorHAnsi" w:hAnsiTheme="minorHAnsi" w:cstheme="minorHAnsi"/>
          <w:sz w:val="144"/>
          <w:szCs w:val="144"/>
        </w:rPr>
        <w:t xml:space="preserve">Szkolny program wychowawczo – </w:t>
      </w:r>
    </w:p>
    <w:p w:rsidR="00767379" w:rsidRPr="0031059E" w:rsidRDefault="00767379" w:rsidP="00767379">
      <w:pPr>
        <w:jc w:val="center"/>
        <w:rPr>
          <w:rFonts w:asciiTheme="minorHAnsi" w:hAnsiTheme="minorHAnsi" w:cstheme="minorHAnsi"/>
          <w:sz w:val="144"/>
          <w:szCs w:val="144"/>
        </w:rPr>
      </w:pPr>
      <w:r w:rsidRPr="0031059E">
        <w:rPr>
          <w:rFonts w:asciiTheme="minorHAnsi" w:hAnsiTheme="minorHAnsi" w:cstheme="minorHAnsi"/>
          <w:sz w:val="144"/>
          <w:szCs w:val="144"/>
        </w:rPr>
        <w:t>profilaktyczny</w:t>
      </w: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Pr="004E2126" w:rsidRDefault="00741827" w:rsidP="00E4530C">
      <w:pPr>
        <w:jc w:val="center"/>
        <w:rPr>
          <w:rFonts w:asciiTheme="minorHAnsi" w:hAnsiTheme="minorHAnsi" w:cstheme="minorHAnsi"/>
          <w:b/>
          <w:sz w:val="40"/>
          <w:szCs w:val="40"/>
        </w:rPr>
      </w:pPr>
      <w:r w:rsidRPr="004E2126">
        <w:rPr>
          <w:rFonts w:asciiTheme="minorHAnsi" w:hAnsiTheme="minorHAnsi" w:cstheme="minorHAnsi"/>
          <w:b/>
          <w:sz w:val="40"/>
          <w:szCs w:val="40"/>
        </w:rPr>
        <w:t>2019-2024</w:t>
      </w: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767379" w:rsidRDefault="00767379" w:rsidP="00FE303F">
      <w:pPr>
        <w:rPr>
          <w:rFonts w:asciiTheme="minorHAnsi" w:hAnsiTheme="minorHAnsi" w:cstheme="minorHAnsi"/>
          <w:b/>
          <w:sz w:val="32"/>
          <w:szCs w:val="32"/>
        </w:rPr>
      </w:pPr>
    </w:p>
    <w:p w:rsidR="009E400A" w:rsidRDefault="009E400A" w:rsidP="00FE303F">
      <w:pPr>
        <w:rPr>
          <w:rFonts w:asciiTheme="minorHAnsi" w:hAnsiTheme="minorHAnsi" w:cstheme="minorHAnsi"/>
          <w:b/>
          <w:sz w:val="32"/>
          <w:szCs w:val="32"/>
        </w:rPr>
      </w:pPr>
    </w:p>
    <w:p w:rsidR="00FE303F" w:rsidRPr="00EB05E6" w:rsidRDefault="00FE303F" w:rsidP="00FE303F">
      <w:pPr>
        <w:rPr>
          <w:b/>
        </w:rPr>
      </w:pPr>
      <w:r w:rsidRPr="00EB05E6">
        <w:rPr>
          <w:b/>
        </w:rPr>
        <w:t xml:space="preserve">WSTĘP </w:t>
      </w:r>
    </w:p>
    <w:p w:rsidR="00FE303F" w:rsidRPr="00CA60C3" w:rsidRDefault="00FE303F" w:rsidP="00FE303F">
      <w:pPr>
        <w:rPr>
          <w:b/>
        </w:rPr>
      </w:pPr>
      <w:r w:rsidRPr="00CA60C3">
        <w:rPr>
          <w:b/>
        </w:rPr>
        <w:t xml:space="preserve"> </w:t>
      </w:r>
    </w:p>
    <w:p w:rsidR="00FE303F" w:rsidRPr="005E7521" w:rsidRDefault="00FE303F" w:rsidP="00420D60">
      <w:pPr>
        <w:jc w:val="both"/>
        <w:rPr>
          <w:color w:val="0070C0"/>
        </w:rPr>
      </w:pPr>
      <w:r w:rsidRPr="00793D02">
        <w:t>Szkoła jest miejscem wszechstronnego rozwoju osobowego ucznia w wymiarze intelektualnym, psychicznym, społecznym, zdrowotnym, estetyc</w:t>
      </w:r>
      <w:r w:rsidR="00E5681B">
        <w:t>znym, moralnym, duchowym. Z</w:t>
      </w:r>
      <w:r w:rsidRPr="00793D02">
        <w:t xml:space="preserve">adaniem </w:t>
      </w:r>
      <w:r w:rsidR="00E5681B">
        <w:t xml:space="preserve">szkoły </w:t>
      </w:r>
      <w:r w:rsidRPr="00793D02">
        <w:t>jest ukierunkowanie ucznia w dążeniach do zbudowania właściwej hierarchii wartości</w:t>
      </w:r>
      <w:r w:rsidR="00420D60">
        <w:t xml:space="preserve">                         </w:t>
      </w:r>
      <w:r w:rsidRPr="00793D02">
        <w:t xml:space="preserve"> i wdrażanie do realizowania własnych potrzeb  z poszanowaniem drugiego człowieka. Społeczność szkolną jako formę wspólnoty wychowawczej stanowią uczniowie, ich rodzice oraz wszyscy pracownicy szkoły współpracujący w atmosferze wzajemnego zrozumienia i szacunku w </w:t>
      </w:r>
      <w:r w:rsidR="00E5681B">
        <w:t>podejmowaniu wyznaczonych zadań</w:t>
      </w:r>
      <w:r w:rsidRPr="00793D02">
        <w:t xml:space="preserve">. </w:t>
      </w:r>
      <w:r w:rsidR="00E5681B">
        <w:t>Uczeń jest postrzegany</w:t>
      </w:r>
      <w:r w:rsidRPr="00793D02">
        <w:t xml:space="preserve"> w kategoriach jego podmiotowości, godności, wolności, niepowtarzalności, konkretnych praw i obowiązków. Profilaktyka</w:t>
      </w:r>
      <w:r w:rsidR="00E5681B">
        <w:t xml:space="preserve"> to proces wspomagania ucznia </w:t>
      </w:r>
      <w:r w:rsidRPr="00793D02">
        <w:t>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r w:rsidR="00E5681B" w:rsidRPr="00E5681B">
        <w:t>.</w:t>
      </w:r>
    </w:p>
    <w:p w:rsidR="00E5681B" w:rsidRDefault="00E5681B" w:rsidP="00FB2FDC"/>
    <w:p w:rsidR="00FB2FDC" w:rsidRPr="00793D02" w:rsidRDefault="00FB2FDC" w:rsidP="00FB2FDC">
      <w:r w:rsidRPr="00793D02">
        <w:t>Szkolny program</w:t>
      </w:r>
      <w:r w:rsidR="005E7521">
        <w:t xml:space="preserve"> wychowawczo – profilaktyczny  </w:t>
      </w:r>
      <w:r w:rsidRPr="00793D02">
        <w:t>Szkoły Podstawowej nr 37 został opracowany na podstawie następujących aktów prawnych:</w:t>
      </w:r>
    </w:p>
    <w:p w:rsidR="00FB2FDC" w:rsidRDefault="00FB2FDC"/>
    <w:p w:rsidR="00CA60C3" w:rsidRDefault="00F93738">
      <w:r w:rsidRPr="00F93738">
        <w:t xml:space="preserve"> PODSTAWA PRAWNA: </w:t>
      </w:r>
    </w:p>
    <w:p w:rsidR="009E400A" w:rsidRDefault="009E400A"/>
    <w:p w:rsidR="00CA60C3" w:rsidRDefault="00F93738" w:rsidP="00CA60C3">
      <w:pPr>
        <w:pStyle w:val="Akapitzlist"/>
        <w:numPr>
          <w:ilvl w:val="0"/>
          <w:numId w:val="9"/>
        </w:numPr>
      </w:pPr>
      <w:r w:rsidRPr="00F93738">
        <w:t xml:space="preserve">Konstytucja Rzeczpospolitej Polskiej </w:t>
      </w:r>
    </w:p>
    <w:p w:rsidR="00CA60C3" w:rsidRDefault="00F93738" w:rsidP="00CA60C3">
      <w:pPr>
        <w:pStyle w:val="Akapitzlist"/>
        <w:numPr>
          <w:ilvl w:val="0"/>
          <w:numId w:val="9"/>
        </w:numPr>
      </w:pPr>
      <w:r w:rsidRPr="00F93738">
        <w:t xml:space="preserve">Konwencja o Prawach Dziecka </w:t>
      </w:r>
    </w:p>
    <w:p w:rsidR="00E5681B" w:rsidRDefault="00F93738" w:rsidP="00D74FAB">
      <w:pPr>
        <w:pStyle w:val="Akapitzlist"/>
        <w:numPr>
          <w:ilvl w:val="0"/>
          <w:numId w:val="9"/>
        </w:numPr>
      </w:pPr>
      <w:r w:rsidRPr="00F93738">
        <w:t xml:space="preserve">Ustawa Karta Nauczyciela </w:t>
      </w:r>
    </w:p>
    <w:p w:rsidR="00CA60C3" w:rsidRDefault="00F93738" w:rsidP="00D74FAB">
      <w:pPr>
        <w:pStyle w:val="Akapitzlist"/>
        <w:numPr>
          <w:ilvl w:val="0"/>
          <w:numId w:val="9"/>
        </w:numPr>
      </w:pPr>
      <w:r w:rsidRPr="00F93738">
        <w:t xml:space="preserve">Ustawa o systemie oświaty </w:t>
      </w:r>
    </w:p>
    <w:p w:rsidR="00CA60C3" w:rsidRDefault="00F93738" w:rsidP="00CA60C3">
      <w:pPr>
        <w:pStyle w:val="Akapitzlist"/>
        <w:numPr>
          <w:ilvl w:val="0"/>
          <w:numId w:val="9"/>
        </w:numPr>
      </w:pPr>
      <w:r w:rsidRPr="00F93738">
        <w:t xml:space="preserve">Ustawa– Prawo oświatowe </w:t>
      </w:r>
    </w:p>
    <w:p w:rsidR="00CA60C3" w:rsidRDefault="00F93738" w:rsidP="00CA60C3">
      <w:pPr>
        <w:pStyle w:val="Akapitzlist"/>
        <w:numPr>
          <w:ilvl w:val="0"/>
          <w:numId w:val="9"/>
        </w:numPr>
      </w:pPr>
      <w:r w:rsidRPr="00F93738">
        <w:t xml:space="preserve">Ustawa o wychowaniu w trzeźwości i przeciwdziałaniu alkoholizmowi </w:t>
      </w:r>
    </w:p>
    <w:p w:rsidR="00CA60C3" w:rsidRDefault="00F93738" w:rsidP="00CA60C3">
      <w:pPr>
        <w:pStyle w:val="Akapitzlist"/>
        <w:numPr>
          <w:ilvl w:val="0"/>
          <w:numId w:val="9"/>
        </w:numPr>
      </w:pPr>
      <w:r w:rsidRPr="00F93738">
        <w:t xml:space="preserve">Ustawa o przeciwdziałaniu narkomanii </w:t>
      </w:r>
    </w:p>
    <w:p w:rsidR="00CA60C3" w:rsidRDefault="00F93738" w:rsidP="00CA60C3">
      <w:pPr>
        <w:pStyle w:val="Akapitzlist"/>
        <w:numPr>
          <w:ilvl w:val="0"/>
          <w:numId w:val="9"/>
        </w:numPr>
      </w:pPr>
      <w:r w:rsidRPr="00F93738">
        <w:t>Ustawa o ochronie zdrowia przed następst</w:t>
      </w:r>
      <w:r w:rsidR="00420D60">
        <w:t xml:space="preserve">wami używania tytoniu i wyrobów </w:t>
      </w:r>
      <w:r w:rsidRPr="00F93738">
        <w:t xml:space="preserve">tytoniowych </w:t>
      </w:r>
    </w:p>
    <w:p w:rsidR="00CA60C3" w:rsidRDefault="00F93738" w:rsidP="00CA60C3">
      <w:pPr>
        <w:pStyle w:val="Akapitzlist"/>
        <w:numPr>
          <w:ilvl w:val="0"/>
          <w:numId w:val="9"/>
        </w:numPr>
      </w:pPr>
      <w:r w:rsidRPr="00F93738">
        <w:t xml:space="preserve">Rozporządzenie Ministra Edukacji Narodowej w sprawie zakresu i form prowadzenia </w:t>
      </w:r>
      <w:r w:rsidR="00420D60">
        <w:t xml:space="preserve">           </w:t>
      </w:r>
      <w:r w:rsidRPr="00F93738">
        <w:t xml:space="preserve">w szkołach i placówkach systemu oświaty działalności wychowawczej, edukacyjnej, informacyjnej i profilaktycznej w celu przeciwdziałania narkomanii </w:t>
      </w:r>
    </w:p>
    <w:p w:rsidR="00CA60C3" w:rsidRPr="00E5681B" w:rsidRDefault="00D63BC3" w:rsidP="00CA60C3">
      <w:pPr>
        <w:pStyle w:val="Akapitzlist"/>
        <w:numPr>
          <w:ilvl w:val="0"/>
          <w:numId w:val="9"/>
        </w:numPr>
      </w:pPr>
      <w:r w:rsidRPr="00E5681B">
        <w:t>Kierunki realizacji polityki oświatowej państwa w roku szkolnym 2019/2020,</w:t>
      </w:r>
      <w:r w:rsidRPr="00E5681B">
        <w:rPr>
          <w:sz w:val="22"/>
        </w:rPr>
        <w:t xml:space="preserve"> ustalone przez</w:t>
      </w:r>
      <w:r w:rsidRPr="00E5681B">
        <w:t xml:space="preserve"> </w:t>
      </w:r>
      <w:r w:rsidRPr="00E5681B">
        <w:rPr>
          <w:sz w:val="22"/>
        </w:rPr>
        <w:t>Minister Edukacji Narodowej</w:t>
      </w:r>
      <w:r w:rsidR="0035078A" w:rsidRPr="00E5681B">
        <w:rPr>
          <w:sz w:val="22"/>
        </w:rPr>
        <w:t>.</w:t>
      </w:r>
    </w:p>
    <w:p w:rsidR="00FA5DB4" w:rsidRDefault="00F93738" w:rsidP="00CA60C3">
      <w:pPr>
        <w:pStyle w:val="Akapitzlist"/>
        <w:numPr>
          <w:ilvl w:val="0"/>
          <w:numId w:val="9"/>
        </w:numPr>
      </w:pPr>
      <w:r w:rsidRPr="00F93738">
        <w:t>Statut Sz</w:t>
      </w:r>
      <w:r w:rsidR="00CA60C3">
        <w:t xml:space="preserve">koły Podstawowej </w:t>
      </w:r>
      <w:r w:rsidR="00E5681B">
        <w:t>n</w:t>
      </w:r>
      <w:r w:rsidR="00CA60C3" w:rsidRPr="00E5681B">
        <w:t>r 37 w Krakowie.</w:t>
      </w:r>
    </w:p>
    <w:p w:rsidR="0069155C" w:rsidRDefault="0069155C"/>
    <w:p w:rsidR="0069155C" w:rsidRDefault="0069155C" w:rsidP="0069155C">
      <w:r>
        <w:t xml:space="preserve">Przy opracowaniu programu wychowawczo-profilaktycznego szkoły  uwzględniono:  </w:t>
      </w:r>
    </w:p>
    <w:p w:rsidR="0069155C" w:rsidRDefault="0069155C" w:rsidP="0069155C">
      <w:r>
        <w:t xml:space="preserve"> </w:t>
      </w:r>
    </w:p>
    <w:p w:rsidR="00CA60C3" w:rsidRDefault="0069155C" w:rsidP="00CA60C3">
      <w:pPr>
        <w:pStyle w:val="Akapitzlist"/>
        <w:numPr>
          <w:ilvl w:val="1"/>
          <w:numId w:val="12"/>
        </w:numPr>
        <w:ind w:left="426" w:firstLine="0"/>
      </w:pPr>
      <w:r>
        <w:t xml:space="preserve">obowiązujące akty prawne;  </w:t>
      </w:r>
    </w:p>
    <w:p w:rsidR="00CA60C3" w:rsidRDefault="0069155C" w:rsidP="00CA60C3">
      <w:pPr>
        <w:pStyle w:val="Akapitzlist"/>
        <w:numPr>
          <w:ilvl w:val="1"/>
          <w:numId w:val="14"/>
        </w:numPr>
        <w:ind w:left="567" w:hanging="141"/>
      </w:pPr>
      <w:r>
        <w:t xml:space="preserve">dotychczasowe doświadczenia szkoły;  </w:t>
      </w:r>
    </w:p>
    <w:p w:rsidR="00CA60C3" w:rsidRDefault="004F72BE" w:rsidP="00CA60C3">
      <w:pPr>
        <w:pStyle w:val="Akapitzlist"/>
        <w:numPr>
          <w:ilvl w:val="1"/>
          <w:numId w:val="14"/>
        </w:numPr>
        <w:ind w:left="426" w:firstLine="0"/>
      </w:pPr>
      <w:r>
        <w:t>wnioski i rekomendacje na podstaw</w:t>
      </w:r>
      <w:r w:rsidR="005E7521">
        <w:t xml:space="preserve">ie ewaluacji poprzedniego programu </w:t>
      </w:r>
      <w:r w:rsidR="00420D60">
        <w:t xml:space="preserve">               </w:t>
      </w:r>
      <w:r w:rsidR="005E7521">
        <w:t>w</w:t>
      </w:r>
      <w:r>
        <w:t>ych</w:t>
      </w:r>
      <w:r w:rsidR="005E7521">
        <w:t>owawczo-profilaktycznego</w:t>
      </w:r>
      <w:r>
        <w:t xml:space="preserve"> </w:t>
      </w:r>
      <w:r w:rsidR="0069155C">
        <w:t xml:space="preserve">zebrane od rodziców, uczniów i nauczycieli; </w:t>
      </w:r>
    </w:p>
    <w:p w:rsidR="00CA60C3" w:rsidRDefault="0069155C" w:rsidP="00CA60C3">
      <w:pPr>
        <w:pStyle w:val="Akapitzlist"/>
        <w:numPr>
          <w:ilvl w:val="1"/>
          <w:numId w:val="14"/>
        </w:numPr>
        <w:ind w:left="567" w:hanging="141"/>
      </w:pPr>
      <w:r>
        <w:t xml:space="preserve">przeprowadzone badania na temat sytuacji wychowawczej, zagrożeń uzależnieniami </w:t>
      </w:r>
      <w:r w:rsidR="00420D60">
        <w:t xml:space="preserve">             </w:t>
      </w:r>
      <w:r>
        <w:t>w szkole i środowisku; diagnoza sytuacji wychowawcze</w:t>
      </w:r>
      <w:r w:rsidR="00CA60C3">
        <w:t>j;</w:t>
      </w:r>
    </w:p>
    <w:p w:rsidR="0069155C" w:rsidRDefault="0069155C" w:rsidP="00CA60C3">
      <w:pPr>
        <w:pStyle w:val="Akapitzlist"/>
        <w:numPr>
          <w:ilvl w:val="1"/>
          <w:numId w:val="14"/>
        </w:numPr>
        <w:ind w:left="426" w:firstLine="0"/>
      </w:pPr>
      <w:r>
        <w:t>przewidywane zmiany w szkole, środowisku i kraju, mogące mieć wpływ na proces wychowani</w:t>
      </w:r>
      <w:r w:rsidR="002D74E2">
        <w:t>a</w:t>
      </w:r>
      <w:r w:rsidR="00CA60C3">
        <w:t>.</w:t>
      </w:r>
    </w:p>
    <w:p w:rsidR="00B801FF" w:rsidRPr="00F53226" w:rsidRDefault="00B801FF" w:rsidP="00B801FF">
      <w:pPr>
        <w:pStyle w:val="PreformattedText"/>
        <w:ind w:left="284"/>
        <w:jc w:val="center"/>
        <w:rPr>
          <w:rFonts w:asciiTheme="minorHAnsi" w:hAnsiTheme="minorHAnsi" w:cstheme="minorHAnsi"/>
          <w:sz w:val="28"/>
          <w:szCs w:val="28"/>
        </w:rPr>
      </w:pPr>
      <w:r w:rsidRPr="00F53226">
        <w:rPr>
          <w:rFonts w:asciiTheme="minorHAnsi" w:eastAsia="Liberation Sans" w:hAnsiTheme="minorHAnsi" w:cstheme="minorHAnsi"/>
          <w:b/>
          <w:bCs/>
          <w:sz w:val="28"/>
          <w:szCs w:val="28"/>
        </w:rPr>
        <w:lastRenderedPageBreak/>
        <w:t>MISJA SZKOŁY</w:t>
      </w:r>
    </w:p>
    <w:p w:rsidR="00B801FF" w:rsidRPr="0061755B" w:rsidRDefault="00B801FF" w:rsidP="00B801FF">
      <w:pPr>
        <w:pStyle w:val="PreformattedText"/>
        <w:rPr>
          <w:rFonts w:asciiTheme="minorHAnsi" w:eastAsia="Liberation Sans" w:hAnsiTheme="minorHAnsi" w:cstheme="minorHAnsi"/>
        </w:rPr>
      </w:pPr>
    </w:p>
    <w:p w:rsidR="00B801FF" w:rsidRPr="00D371A5" w:rsidRDefault="00B801FF" w:rsidP="00B801FF">
      <w:pPr>
        <w:pStyle w:val="PreformattedText"/>
        <w:rPr>
          <w:rFonts w:ascii="Times New Roman" w:hAnsi="Times New Roman" w:cs="Times New Roman"/>
        </w:rPr>
      </w:pPr>
      <w:r w:rsidRPr="00D371A5">
        <w:rPr>
          <w:rFonts w:ascii="Times New Roman" w:eastAsia="Liberation Sans" w:hAnsi="Times New Roman" w:cs="Times New Roman"/>
          <w:sz w:val="24"/>
          <w:szCs w:val="24"/>
        </w:rPr>
        <w:t>Szkoła Podstawowa nr 37 im. Juliana Tuwima:</w:t>
      </w:r>
    </w:p>
    <w:p w:rsidR="00B801FF" w:rsidRPr="00D371A5" w:rsidRDefault="00B801FF" w:rsidP="00B801FF">
      <w:pPr>
        <w:pStyle w:val="PreformattedText"/>
        <w:rPr>
          <w:rFonts w:ascii="Times New Roman" w:eastAsia="Liberation Sans" w:hAnsi="Times New Roman" w:cs="Times New Roman"/>
        </w:rPr>
      </w:pPr>
    </w:p>
    <w:p w:rsidR="007F2ED7" w:rsidRDefault="00B801FF" w:rsidP="00EB05E6">
      <w:pPr>
        <w:pStyle w:val="PreformattedText"/>
        <w:numPr>
          <w:ilvl w:val="0"/>
          <w:numId w:val="28"/>
        </w:numPr>
        <w:jc w:val="both"/>
        <w:rPr>
          <w:rFonts w:ascii="Times New Roman" w:hAnsi="Times New Roman" w:cs="Times New Roman"/>
        </w:rPr>
      </w:pPr>
      <w:r w:rsidRPr="00D371A5">
        <w:rPr>
          <w:rFonts w:ascii="Times New Roman" w:eastAsia="Liberation Sans" w:hAnsi="Times New Roman" w:cs="Times New Roman"/>
          <w:sz w:val="24"/>
          <w:szCs w:val="24"/>
        </w:rPr>
        <w:t xml:space="preserve">urzeczywistnia najważniejsze zasady wynikające z Międzynarodowej Konwencji Praw Dziecka, Karty Praw Człowieka, przygotowuje do życia w społeczeństwie demokratycznym w obrębie wartości wynikających z kręgu kultury chrześcijańskiej,   </w:t>
      </w:r>
      <w:r w:rsidR="00420D60">
        <w:rPr>
          <w:rFonts w:ascii="Times New Roman" w:eastAsia="Liberation Sans" w:hAnsi="Times New Roman" w:cs="Times New Roman"/>
          <w:sz w:val="24"/>
          <w:szCs w:val="24"/>
        </w:rPr>
        <w:t xml:space="preserve">           </w:t>
      </w:r>
      <w:r w:rsidRPr="00D371A5">
        <w:rPr>
          <w:rFonts w:ascii="Times New Roman" w:eastAsia="Liberation Sans" w:hAnsi="Times New Roman" w:cs="Times New Roman"/>
          <w:sz w:val="24"/>
          <w:szCs w:val="24"/>
        </w:rPr>
        <w:t>w oparciu o dekalog i Ewangelię;</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 xml:space="preserve">jest organizacją, która integruje społeczność szkolną utworzoną przez dzieci, rodziców </w:t>
      </w:r>
      <w:r w:rsidR="00420D60">
        <w:rPr>
          <w:rFonts w:ascii="Times New Roman" w:eastAsia="Liberation Sans" w:hAnsi="Times New Roman" w:cs="Times New Roman"/>
          <w:sz w:val="24"/>
          <w:szCs w:val="24"/>
        </w:rPr>
        <w:t xml:space="preserve">              </w:t>
      </w:r>
      <w:r w:rsidRPr="007F2ED7">
        <w:rPr>
          <w:rFonts w:ascii="Times New Roman" w:eastAsia="Liberation Sans" w:hAnsi="Times New Roman" w:cs="Times New Roman"/>
          <w:sz w:val="24"/>
          <w:szCs w:val="24"/>
        </w:rPr>
        <w:t>i nauczycieli;</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realizuje zadania wynikające z potrzeb środowiska, w którym działamy, oferując także zrozumienie, tolerancję i szacunek dla innych kultur, wyznań i tradycji;</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w swojej działalności kieruje się wspólnym dobrem;</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rozwija poczucie sprawiedliwości, akceptacji i bezpieczeństwa;</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pielęgnuje nasze tradycje narodowe;</w:t>
      </w:r>
    </w:p>
    <w:p w:rsid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dąży do wszechstronnego rozwoju osobowości każdego członka naszej społeczności;</w:t>
      </w:r>
    </w:p>
    <w:p w:rsidR="00B801FF" w:rsidRPr="007F2ED7" w:rsidRDefault="00B801FF" w:rsidP="00EB05E6">
      <w:pPr>
        <w:pStyle w:val="PreformattedText"/>
        <w:numPr>
          <w:ilvl w:val="0"/>
          <w:numId w:val="28"/>
        </w:numPr>
        <w:jc w:val="both"/>
        <w:rPr>
          <w:rFonts w:ascii="Times New Roman" w:hAnsi="Times New Roman" w:cs="Times New Roman"/>
        </w:rPr>
      </w:pPr>
      <w:r w:rsidRPr="007F2ED7">
        <w:rPr>
          <w:rFonts w:ascii="Times New Roman" w:eastAsia="Liberation Sans" w:hAnsi="Times New Roman" w:cs="Times New Roman"/>
          <w:sz w:val="24"/>
          <w:szCs w:val="24"/>
        </w:rPr>
        <w:t>stawia wysokie wymagania przed wszystkimi w zakresie kultury osobistej, uczciwej pracy, ciągłego doskonalenia się.</w:t>
      </w:r>
    </w:p>
    <w:p w:rsidR="005D128C" w:rsidRDefault="005D128C" w:rsidP="007F2ED7">
      <w:pPr>
        <w:pStyle w:val="Akapitzlist"/>
      </w:pPr>
    </w:p>
    <w:p w:rsidR="005D128C" w:rsidRPr="00D371A5" w:rsidRDefault="005D128C" w:rsidP="005D128C">
      <w:pPr>
        <w:pStyle w:val="PreformattedText"/>
        <w:jc w:val="both"/>
        <w:rPr>
          <w:rFonts w:ascii="Times New Roman" w:hAnsi="Times New Roman" w:cs="Times New Roman"/>
        </w:rPr>
      </w:pPr>
    </w:p>
    <w:p w:rsidR="005D128C" w:rsidRDefault="005D128C" w:rsidP="005D128C">
      <w:r>
        <w:t xml:space="preserve">PODSTAWOWE  KIERUNKI  REALIZACJI  POLITYKI  </w:t>
      </w:r>
      <w:r w:rsidR="00373468">
        <w:t>OŚWIATOWEJ W ROKU SZKOLNYM  2019/2020</w:t>
      </w:r>
      <w:r w:rsidR="009D4794">
        <w:t>.</w:t>
      </w:r>
    </w:p>
    <w:p w:rsidR="005D128C" w:rsidRDefault="005D128C" w:rsidP="005D128C">
      <w:r>
        <w:t xml:space="preserve"> </w:t>
      </w:r>
    </w:p>
    <w:p w:rsidR="00283C2A" w:rsidRPr="00E5681B" w:rsidRDefault="00283C2A" w:rsidP="00283C2A">
      <w:pPr>
        <w:pStyle w:val="menfont"/>
        <w:jc w:val="both"/>
        <w:rPr>
          <w:rFonts w:ascii="Times New Roman" w:hAnsi="Times New Roman" w:cs="Times New Roman"/>
        </w:rPr>
      </w:pPr>
      <w:r w:rsidRPr="00E5681B">
        <w:rPr>
          <w:rFonts w:ascii="Times New Roman" w:hAnsi="Times New Roman" w:cs="Times New Roman"/>
        </w:rPr>
        <w:t xml:space="preserve">Na podstawie art. 60 ust. 3 pkt 1 ustawy z dnia 14 grudnia 2016 r. – Prawo oświatowe (Dz. U. z 2019 r. poz. 1148) </w:t>
      </w:r>
      <w:bookmarkStart w:id="1" w:name="ezdPracownikStanowisko"/>
      <w:r w:rsidRPr="00E5681B">
        <w:rPr>
          <w:rFonts w:ascii="Times New Roman" w:hAnsi="Times New Roman" w:cs="Times New Roman"/>
          <w:sz w:val="22"/>
        </w:rPr>
        <w:t>Minister Edukacji Narodowej</w:t>
      </w:r>
      <w:bookmarkEnd w:id="1"/>
      <w:r w:rsidRPr="00E5681B">
        <w:rPr>
          <w:rFonts w:ascii="Times New Roman" w:hAnsi="Times New Roman" w:cs="Times New Roman"/>
          <w:sz w:val="22"/>
        </w:rPr>
        <w:t xml:space="preserve"> ustalił</w:t>
      </w:r>
      <w:r w:rsidRPr="00E5681B">
        <w:rPr>
          <w:rFonts w:ascii="Times New Roman" w:hAnsi="Times New Roman" w:cs="Times New Roman"/>
        </w:rPr>
        <w:t xml:space="preserve"> następujące kierunki realizacji polityki oświatowej państwa w roku szkolnym 2019/2020:</w:t>
      </w:r>
    </w:p>
    <w:p w:rsidR="00283C2A" w:rsidRDefault="00283C2A" w:rsidP="005D128C"/>
    <w:p w:rsidR="005D128C" w:rsidRDefault="005D128C" w:rsidP="005D128C">
      <w:pPr>
        <w:numPr>
          <w:ilvl w:val="0"/>
          <w:numId w:val="4"/>
        </w:numPr>
        <w:ind w:left="0"/>
        <w:textAlignment w:val="baseline"/>
        <w:rPr>
          <w:rFonts w:ascii="inherit" w:hAnsi="inherit"/>
          <w:color w:val="1B1B1B"/>
        </w:rPr>
      </w:pPr>
      <w:r>
        <w:rPr>
          <w:rFonts w:ascii="inherit" w:hAnsi="inherit"/>
          <w:color w:val="1B1B1B"/>
        </w:rPr>
        <w:t>Profilaktyka uzależnień w szkołach i placówkach oświatowych.</w:t>
      </w:r>
    </w:p>
    <w:p w:rsidR="005D128C" w:rsidRDefault="005D128C" w:rsidP="005D128C">
      <w:pPr>
        <w:numPr>
          <w:ilvl w:val="0"/>
          <w:numId w:val="4"/>
        </w:numPr>
        <w:ind w:left="0"/>
        <w:textAlignment w:val="baseline"/>
        <w:rPr>
          <w:rFonts w:ascii="inherit" w:hAnsi="inherit"/>
          <w:color w:val="1B1B1B"/>
        </w:rPr>
      </w:pPr>
      <w:r>
        <w:rPr>
          <w:rFonts w:ascii="inherit" w:hAnsi="inherit"/>
          <w:color w:val="1B1B1B"/>
        </w:rPr>
        <w:t>Wychowanie do wartości przez kształtowanie postaw obywatelskich i patriotycznych.</w:t>
      </w:r>
    </w:p>
    <w:p w:rsidR="005D128C" w:rsidRDefault="005D128C" w:rsidP="005D128C">
      <w:pPr>
        <w:numPr>
          <w:ilvl w:val="0"/>
          <w:numId w:val="4"/>
        </w:numPr>
        <w:ind w:left="0"/>
        <w:textAlignment w:val="baseline"/>
        <w:rPr>
          <w:rFonts w:ascii="inherit" w:hAnsi="inherit"/>
          <w:color w:val="1B1B1B"/>
        </w:rPr>
      </w:pPr>
      <w:r>
        <w:rPr>
          <w:rFonts w:ascii="inherit" w:hAnsi="inherit"/>
          <w:color w:val="1B1B1B"/>
        </w:rPr>
        <w:t xml:space="preserve">Wdrażanie nowej podstawy programowej kształcenia ogólnego w szkołach podstawowych </w:t>
      </w:r>
      <w:r w:rsidR="00420D60">
        <w:rPr>
          <w:rFonts w:ascii="inherit" w:hAnsi="inherit"/>
          <w:color w:val="1B1B1B"/>
        </w:rPr>
        <w:t xml:space="preserve">              </w:t>
      </w:r>
      <w:r>
        <w:rPr>
          <w:rFonts w:ascii="inherit" w:hAnsi="inherit"/>
          <w:color w:val="1B1B1B"/>
        </w:rPr>
        <w:t>i ponadpodstawowych.</w:t>
      </w:r>
    </w:p>
    <w:p w:rsidR="005D128C" w:rsidRDefault="005D128C" w:rsidP="005D128C">
      <w:pPr>
        <w:numPr>
          <w:ilvl w:val="0"/>
          <w:numId w:val="4"/>
        </w:numPr>
        <w:ind w:left="0"/>
        <w:textAlignment w:val="baseline"/>
        <w:rPr>
          <w:rFonts w:ascii="inherit" w:hAnsi="inherit"/>
          <w:color w:val="1B1B1B"/>
        </w:rPr>
      </w:pPr>
      <w:r>
        <w:rPr>
          <w:rFonts w:ascii="inherit" w:hAnsi="inherit"/>
          <w:color w:val="1B1B1B"/>
        </w:rPr>
        <w:t>Rozwijanie kompetencji matematycznych uczniów.</w:t>
      </w:r>
    </w:p>
    <w:p w:rsidR="005D128C" w:rsidRDefault="005D128C" w:rsidP="005D128C">
      <w:pPr>
        <w:numPr>
          <w:ilvl w:val="0"/>
          <w:numId w:val="4"/>
        </w:numPr>
        <w:ind w:left="0"/>
        <w:textAlignment w:val="baseline"/>
        <w:rPr>
          <w:rFonts w:ascii="inherit" w:hAnsi="inherit"/>
          <w:color w:val="1B1B1B"/>
        </w:rPr>
      </w:pPr>
      <w:r>
        <w:rPr>
          <w:rFonts w:ascii="inherit" w:hAnsi="inherit"/>
          <w:color w:val="1B1B1B"/>
        </w:rPr>
        <w:t>Rozwijanie kreatywności, przedsiębiorczości i kompetencji cyfrowych uczniów, w tym bezpieczne i celowe wykorzystywanie technologii informacyjno-komunikacyjnych w realizacji podstawy programowej kształcenia ogólnego.</w:t>
      </w:r>
    </w:p>
    <w:p w:rsidR="005D128C" w:rsidRDefault="005D128C" w:rsidP="005D128C">
      <w:pPr>
        <w:numPr>
          <w:ilvl w:val="0"/>
          <w:numId w:val="4"/>
        </w:numPr>
        <w:ind w:left="0"/>
        <w:textAlignment w:val="baseline"/>
        <w:rPr>
          <w:rFonts w:ascii="inherit" w:hAnsi="inherit"/>
          <w:color w:val="1B1B1B"/>
        </w:rPr>
      </w:pPr>
      <w:r>
        <w:rPr>
          <w:rFonts w:ascii="inherit" w:hAnsi="inherit"/>
          <w:color w:val="1B1B1B"/>
        </w:rPr>
        <w:t>Tworzenie oferty programowej w kształceniu zawodowym. Wdrażanie nowych podstaw programowych kształcenia w zawodach szkolnictwa branżowego.</w:t>
      </w:r>
    </w:p>
    <w:p w:rsidR="005D128C" w:rsidRDefault="005D128C" w:rsidP="00B00D5E"/>
    <w:p w:rsidR="00B00D5E" w:rsidRPr="00F53226" w:rsidRDefault="00B00D5E" w:rsidP="00B00D5E">
      <w:pPr>
        <w:pStyle w:val="PreformattedText"/>
        <w:jc w:val="center"/>
        <w:rPr>
          <w:rFonts w:asciiTheme="minorHAnsi" w:hAnsiTheme="minorHAnsi" w:cstheme="minorHAnsi"/>
          <w:sz w:val="28"/>
          <w:szCs w:val="28"/>
        </w:rPr>
      </w:pPr>
      <w:r w:rsidRPr="00F53226">
        <w:rPr>
          <w:rFonts w:asciiTheme="minorHAnsi" w:eastAsia="Liberation Sans" w:hAnsiTheme="minorHAnsi" w:cstheme="minorHAnsi"/>
          <w:b/>
          <w:bCs/>
          <w:sz w:val="28"/>
          <w:szCs w:val="28"/>
        </w:rPr>
        <w:t>ZAŁOŻENIA PROGRAMOWE:</w:t>
      </w:r>
    </w:p>
    <w:p w:rsidR="00B00D5E" w:rsidRPr="0061755B" w:rsidRDefault="00B00D5E" w:rsidP="00B00D5E">
      <w:pPr>
        <w:pStyle w:val="PreformattedText"/>
        <w:rPr>
          <w:rFonts w:asciiTheme="minorHAnsi" w:eastAsia="Liberation Sans" w:hAnsiTheme="minorHAnsi" w:cstheme="minorHAnsi"/>
        </w:rPr>
      </w:pPr>
    </w:p>
    <w:p w:rsidR="00B00D5E" w:rsidRDefault="00B00D5E" w:rsidP="00B00D5E">
      <w:pPr>
        <w:pStyle w:val="PreformattedText"/>
        <w:jc w:val="both"/>
        <w:rPr>
          <w:rFonts w:ascii="Times New Roman" w:eastAsia="Liberation Sans" w:hAnsi="Times New Roman" w:cs="Times New Roman"/>
          <w:sz w:val="24"/>
          <w:szCs w:val="24"/>
        </w:rPr>
      </w:pPr>
      <w:r w:rsidRPr="0061755B">
        <w:rPr>
          <w:rFonts w:asciiTheme="minorHAnsi" w:eastAsia="Liberation Sans" w:hAnsiTheme="minorHAnsi" w:cstheme="minorHAnsi"/>
          <w:sz w:val="24"/>
          <w:szCs w:val="24"/>
        </w:rPr>
        <w:tab/>
      </w:r>
      <w:r w:rsidRPr="00D371A5">
        <w:rPr>
          <w:rFonts w:ascii="Times New Roman" w:eastAsia="Liberation Sans" w:hAnsi="Times New Roman" w:cs="Times New Roman"/>
          <w:sz w:val="24"/>
          <w:szCs w:val="24"/>
        </w:rPr>
        <w:t>Program posiada charakter otwarty, przygotowany został jako podstawa do realizacji zajęć wychowawczo – profilaktycznych w szkole i stanowi bazę do pracy z konkretnymi zespołami klasowymi. Zakładamy, iż we wszystkich działaniach szkolnych należy odwoływać się do współpracy z domem rodzinnym ucznia oraz środowiskiem, w którym funkcjonuje. Nauczyciel wychowawca w oparciu o przedstawione poniżej cele i zasady oraz potrzeby konkretnych swoich podopiecznych opracowuje plan działań wychowawczych</w:t>
      </w:r>
      <w:r>
        <w:rPr>
          <w:rFonts w:ascii="Times New Roman" w:eastAsia="Liberation Sans" w:hAnsi="Times New Roman" w:cs="Times New Roman"/>
          <w:sz w:val="24"/>
          <w:szCs w:val="24"/>
        </w:rPr>
        <w:t xml:space="preserve">                                 </w:t>
      </w:r>
      <w:r w:rsidRPr="00D371A5">
        <w:rPr>
          <w:rFonts w:ascii="Times New Roman" w:eastAsia="Liberation Sans" w:hAnsi="Times New Roman" w:cs="Times New Roman"/>
          <w:sz w:val="24"/>
          <w:szCs w:val="24"/>
        </w:rPr>
        <w:t xml:space="preserve"> i profilaktycznych  na dany rok szkolny.</w:t>
      </w:r>
      <w:r>
        <w:rPr>
          <w:rFonts w:ascii="Times New Roman" w:eastAsia="Liberation Sans" w:hAnsi="Times New Roman" w:cs="Times New Roman"/>
          <w:sz w:val="24"/>
          <w:szCs w:val="24"/>
        </w:rPr>
        <w:t xml:space="preserve"> </w:t>
      </w:r>
    </w:p>
    <w:p w:rsidR="003417F8" w:rsidRDefault="003417F8" w:rsidP="00B00D5E">
      <w:pPr>
        <w:pStyle w:val="PreformattedText"/>
        <w:jc w:val="both"/>
        <w:rPr>
          <w:rFonts w:ascii="Times New Roman" w:eastAsia="Liberation Sans" w:hAnsi="Times New Roman" w:cs="Times New Roman"/>
          <w:sz w:val="24"/>
          <w:szCs w:val="24"/>
        </w:rPr>
      </w:pPr>
    </w:p>
    <w:p w:rsidR="003417F8" w:rsidRDefault="003417F8" w:rsidP="003417F8"/>
    <w:p w:rsidR="003417F8" w:rsidRDefault="003417F8" w:rsidP="003417F8"/>
    <w:p w:rsidR="003417F8" w:rsidRDefault="003417F8" w:rsidP="003417F8">
      <w:r>
        <w:lastRenderedPageBreak/>
        <w:t xml:space="preserve"> NAJWAŻNIEJSZE CELE WYCHOWANIA I PROFILAKTYKI  </w:t>
      </w:r>
    </w:p>
    <w:p w:rsidR="003417F8" w:rsidRDefault="003417F8" w:rsidP="003417F8">
      <w:r>
        <w:t xml:space="preserve"> </w:t>
      </w:r>
    </w:p>
    <w:p w:rsidR="003417F8" w:rsidRDefault="003417F8" w:rsidP="00420D60">
      <w:pPr>
        <w:jc w:val="both"/>
      </w:pPr>
      <w:r>
        <w:t xml:space="preserve">1. Kształtowanie poczucia tożsamości narodowej, przynależności do społeczności szkolnej, lokalnej  i regionalnej, świadomości swoich praw i obowiązków. Zaznajamianie  z czynnikami zagrażającymi bezpieczeństwu i zdrowiu oraz uczenie prawidłowej  reakcji na te zagrożenia.  </w:t>
      </w:r>
    </w:p>
    <w:p w:rsidR="003417F8" w:rsidRDefault="003417F8" w:rsidP="00420D60">
      <w:pPr>
        <w:jc w:val="both"/>
      </w:pPr>
      <w:r>
        <w:t xml:space="preserve"> </w:t>
      </w:r>
    </w:p>
    <w:p w:rsidR="003417F8" w:rsidRDefault="003417F8" w:rsidP="00420D60">
      <w:pPr>
        <w:jc w:val="both"/>
      </w:pPr>
      <w:r>
        <w:t xml:space="preserve">2.Kształtowanie nawyków kulturalnego zachowania, efektywnej współpracy, komunikowania się  z rówieśnikami i dorosłymi. Wdrażanie do życia w społeczności szkolnej i w grupie rówieśniczej. Kształtowanie postaw, respektowanie norm społecznych  i wychowanie do wartości.  </w:t>
      </w:r>
    </w:p>
    <w:p w:rsidR="003417F8" w:rsidRDefault="003417F8" w:rsidP="00420D60">
      <w:pPr>
        <w:jc w:val="both"/>
      </w:pPr>
      <w:r>
        <w:t xml:space="preserve"> </w:t>
      </w:r>
    </w:p>
    <w:p w:rsidR="003417F8" w:rsidRDefault="003417F8" w:rsidP="00420D60">
      <w:pPr>
        <w:jc w:val="both"/>
      </w:pPr>
      <w:r>
        <w:t xml:space="preserve">3. Wspieranie rozwoju intelektualnego, przygotowanie do odbioru dóbr kultury i sztuki, </w:t>
      </w:r>
    </w:p>
    <w:p w:rsidR="003417F8" w:rsidRDefault="003417F8" w:rsidP="00420D60">
      <w:pPr>
        <w:jc w:val="both"/>
      </w:pPr>
      <w:r>
        <w:t xml:space="preserve"> upowszechnianie czytelnictwa, szanowanie dorobku narodowego przy jednoczesnym otwarciu się na wartości europejskie. </w:t>
      </w:r>
    </w:p>
    <w:p w:rsidR="003417F8" w:rsidRDefault="003417F8" w:rsidP="00420D60">
      <w:pPr>
        <w:jc w:val="both"/>
      </w:pPr>
      <w:r>
        <w:t xml:space="preserve"> </w:t>
      </w:r>
    </w:p>
    <w:p w:rsidR="003417F8" w:rsidRDefault="003417F8" w:rsidP="00420D60">
      <w:pPr>
        <w:jc w:val="both"/>
      </w:pPr>
      <w:r>
        <w:t xml:space="preserve">4. Wdrażanie do budowania właściwych relacji międzyludzkich. Zapobieganie zachowaniom agresywnym. Kształtowanie postawy tolerancji wobec wartości (kultura, religia, poglądy itp.)  uznawanych przez innych ludzi.  </w:t>
      </w:r>
    </w:p>
    <w:p w:rsidR="003417F8" w:rsidRDefault="003417F8" w:rsidP="00420D60">
      <w:pPr>
        <w:jc w:val="both"/>
      </w:pPr>
      <w:r>
        <w:t xml:space="preserve"> </w:t>
      </w:r>
    </w:p>
    <w:p w:rsidR="003417F8" w:rsidRDefault="003417F8" w:rsidP="00420D60">
      <w:pPr>
        <w:jc w:val="both"/>
      </w:pPr>
      <w:r>
        <w:t xml:space="preserve">5. Kształtowanie właściwych nawyków higienicznych i zdrowotnych, umiejętności dokonywania wyboru zachowań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 </w:t>
      </w:r>
    </w:p>
    <w:p w:rsidR="003417F8" w:rsidRDefault="003417F8" w:rsidP="00420D60">
      <w:pPr>
        <w:jc w:val="both"/>
      </w:pPr>
      <w:r>
        <w:t xml:space="preserve"> </w:t>
      </w:r>
    </w:p>
    <w:p w:rsidR="003417F8" w:rsidRDefault="003417F8" w:rsidP="00420D60">
      <w:pPr>
        <w:jc w:val="both"/>
      </w:pPr>
      <w:r>
        <w:t>6. Wspomaganie, w miarę posiadanych zasobów, wszechstronnego i h</w:t>
      </w:r>
      <w:r w:rsidR="00C1382A">
        <w:t xml:space="preserve">armonijnego rozwoju ucznia,  </w:t>
      </w:r>
      <w:r>
        <w:t>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r w:rsidR="00420D60">
        <w:t>.</w:t>
      </w:r>
    </w:p>
    <w:p w:rsidR="009C60B1" w:rsidRPr="007F2ED7" w:rsidRDefault="009C60B1" w:rsidP="009C60B1"/>
    <w:p w:rsidR="009C60B1" w:rsidRPr="007F2ED7" w:rsidRDefault="009C60B1" w:rsidP="009C60B1">
      <w:pPr>
        <w:rPr>
          <w:rFonts w:eastAsia="Liberation Sans"/>
          <w:bCs/>
        </w:rPr>
      </w:pPr>
      <w:r w:rsidRPr="007F2ED7">
        <w:rPr>
          <w:rFonts w:eastAsia="Liberation Sans"/>
          <w:bCs/>
        </w:rPr>
        <w:t>ZASADY WYCHOWAWCZE:</w:t>
      </w:r>
    </w:p>
    <w:p w:rsidR="009C60B1" w:rsidRPr="009C60B1" w:rsidRDefault="009C60B1" w:rsidP="009C60B1">
      <w:pPr>
        <w:rPr>
          <w:rFonts w:ascii="Calibri" w:eastAsia="Liberation Sans" w:hAnsi="Calibri" w:cs="Calibri"/>
          <w:b/>
          <w:bCs/>
          <w:sz w:val="28"/>
          <w:szCs w:val="28"/>
        </w:rPr>
      </w:pPr>
    </w:p>
    <w:p w:rsidR="009C60B1" w:rsidRPr="009C60B1" w:rsidRDefault="009C60B1" w:rsidP="009C60B1">
      <w:pPr>
        <w:numPr>
          <w:ilvl w:val="0"/>
          <w:numId w:val="7"/>
        </w:numPr>
        <w:spacing w:line="276" w:lineRule="auto"/>
        <w:contextualSpacing/>
        <w:rPr>
          <w:rFonts w:eastAsia="Liberation Sans"/>
          <w:b/>
          <w:bCs/>
          <w:sz w:val="28"/>
          <w:szCs w:val="28"/>
        </w:rPr>
      </w:pPr>
      <w:r w:rsidRPr="009C60B1">
        <w:t>Dziecko jako istota ludzka wymaga poszanowania jego tożsamości.</w:t>
      </w:r>
    </w:p>
    <w:p w:rsidR="009C60B1" w:rsidRPr="009C60B1" w:rsidRDefault="009C60B1" w:rsidP="009C60B1">
      <w:pPr>
        <w:numPr>
          <w:ilvl w:val="0"/>
          <w:numId w:val="7"/>
        </w:numPr>
        <w:spacing w:line="276" w:lineRule="auto"/>
        <w:contextualSpacing/>
        <w:rPr>
          <w:rFonts w:eastAsia="Liberation Sans"/>
          <w:b/>
          <w:bCs/>
          <w:sz w:val="28"/>
          <w:szCs w:val="28"/>
        </w:rPr>
      </w:pPr>
      <w:r w:rsidRPr="009C60B1">
        <w:t xml:space="preserve">Każde dziecko jest jedyną w swoim rodzaju osobowością i zasługuje na profesjonalną  </w:t>
      </w:r>
    </w:p>
    <w:p w:rsidR="009C60B1" w:rsidRPr="009C60B1" w:rsidRDefault="009C60B1" w:rsidP="009C60B1">
      <w:pPr>
        <w:widowControl w:val="0"/>
        <w:suppressAutoHyphens/>
        <w:autoSpaceDN w:val="0"/>
        <w:spacing w:line="276" w:lineRule="auto"/>
        <w:textAlignment w:val="baseline"/>
        <w:rPr>
          <w:rFonts w:eastAsia="NSimSun"/>
          <w:color w:val="00000A"/>
          <w:kern w:val="3"/>
          <w:lang w:eastAsia="zh-CN" w:bidi="hi-IN"/>
        </w:rPr>
      </w:pPr>
      <w:r w:rsidRPr="009C60B1">
        <w:rPr>
          <w:rFonts w:eastAsia="NSimSun"/>
          <w:color w:val="00000A"/>
          <w:kern w:val="3"/>
          <w:lang w:eastAsia="zh-CN" w:bidi="hi-IN"/>
        </w:rPr>
        <w:t xml:space="preserve">            identyfikację swojego potencjału oraz indywidualne traktowanie.</w:t>
      </w:r>
    </w:p>
    <w:p w:rsidR="009C60B1" w:rsidRPr="009C60B1" w:rsidRDefault="009C60B1" w:rsidP="009C60B1">
      <w:pPr>
        <w:numPr>
          <w:ilvl w:val="0"/>
          <w:numId w:val="7"/>
        </w:numPr>
        <w:spacing w:line="276" w:lineRule="auto"/>
        <w:contextualSpacing/>
        <w:rPr>
          <w:rFonts w:eastAsia="Liberation Sans"/>
          <w:b/>
          <w:bCs/>
          <w:sz w:val="28"/>
          <w:szCs w:val="28"/>
        </w:rPr>
      </w:pPr>
      <w:r w:rsidRPr="009C60B1">
        <w:t>Rodzina jest najlepszym środowiskiem wychowania dziecka.</w:t>
      </w:r>
    </w:p>
    <w:p w:rsidR="009C60B1" w:rsidRPr="009C60B1" w:rsidRDefault="009C60B1" w:rsidP="009C60B1">
      <w:pPr>
        <w:numPr>
          <w:ilvl w:val="0"/>
          <w:numId w:val="7"/>
        </w:numPr>
        <w:spacing w:line="276" w:lineRule="auto"/>
        <w:contextualSpacing/>
        <w:rPr>
          <w:rFonts w:eastAsia="Liberation Sans"/>
          <w:b/>
          <w:bCs/>
          <w:sz w:val="28"/>
          <w:szCs w:val="28"/>
        </w:rPr>
      </w:pPr>
      <w:r w:rsidRPr="009C60B1">
        <w:t>Szkoła wspiera rodzinę w pracy wychowawczej.</w:t>
      </w:r>
    </w:p>
    <w:p w:rsidR="009C60B1" w:rsidRPr="009C60B1" w:rsidRDefault="009C60B1" w:rsidP="009C60B1">
      <w:pPr>
        <w:numPr>
          <w:ilvl w:val="0"/>
          <w:numId w:val="7"/>
        </w:numPr>
        <w:spacing w:line="276" w:lineRule="auto"/>
        <w:contextualSpacing/>
        <w:rPr>
          <w:rFonts w:eastAsia="Liberation Sans"/>
          <w:b/>
          <w:bCs/>
          <w:sz w:val="28"/>
          <w:szCs w:val="28"/>
        </w:rPr>
      </w:pPr>
      <w:r w:rsidRPr="009C60B1">
        <w:t>Wszystkie dzieci są równe wobec szkolnego prawa.</w:t>
      </w:r>
    </w:p>
    <w:p w:rsidR="009C60B1" w:rsidRPr="009C60B1" w:rsidRDefault="009C60B1" w:rsidP="009C60B1">
      <w:pPr>
        <w:widowControl w:val="0"/>
        <w:numPr>
          <w:ilvl w:val="0"/>
          <w:numId w:val="7"/>
        </w:numPr>
        <w:suppressAutoHyphens/>
        <w:autoSpaceDN w:val="0"/>
        <w:spacing w:line="276" w:lineRule="auto"/>
        <w:textAlignment w:val="baseline"/>
        <w:rPr>
          <w:rFonts w:eastAsia="NSimSun"/>
          <w:color w:val="00000A"/>
          <w:kern w:val="3"/>
          <w:sz w:val="20"/>
          <w:szCs w:val="20"/>
          <w:lang w:eastAsia="zh-CN" w:bidi="hi-IN"/>
        </w:rPr>
      </w:pPr>
      <w:r w:rsidRPr="009C60B1">
        <w:rPr>
          <w:rFonts w:eastAsia="NSimSun"/>
          <w:color w:val="00000A"/>
          <w:kern w:val="3"/>
          <w:lang w:eastAsia="zh-CN" w:bidi="hi-IN"/>
        </w:rPr>
        <w:t xml:space="preserve">Każde dziecko ma prawo do zachowania własnej tożsamości kulturowej, wyznania,   </w:t>
      </w:r>
    </w:p>
    <w:p w:rsidR="009C60B1" w:rsidRPr="009C60B1" w:rsidRDefault="00C1382A" w:rsidP="00C1382A">
      <w:pPr>
        <w:ind w:left="720"/>
      </w:pPr>
      <w:r>
        <w:t>j</w:t>
      </w:r>
      <w:r w:rsidR="009C60B1" w:rsidRPr="009C60B1">
        <w:t>ęzyka</w:t>
      </w:r>
      <w:r>
        <w:t>.</w:t>
      </w:r>
    </w:p>
    <w:p w:rsidR="00B00D5E" w:rsidRDefault="00B00D5E"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E400A" w:rsidRDefault="009E400A" w:rsidP="00B00D5E">
      <w:pPr>
        <w:pStyle w:val="PreformattedText"/>
        <w:jc w:val="both"/>
        <w:rPr>
          <w:rFonts w:ascii="Times New Roman" w:eastAsia="Liberation Sans" w:hAnsi="Times New Roman" w:cs="Times New Roman"/>
          <w:sz w:val="24"/>
          <w:szCs w:val="24"/>
        </w:rPr>
      </w:pPr>
    </w:p>
    <w:p w:rsidR="009C30DC" w:rsidRDefault="009C30DC" w:rsidP="00B00D5E">
      <w:pPr>
        <w:pStyle w:val="PreformattedText"/>
        <w:jc w:val="both"/>
        <w:rPr>
          <w:rFonts w:ascii="Times New Roman" w:eastAsia="Liberation Sans" w:hAnsi="Times New Roman" w:cs="Times New Roman"/>
          <w:b/>
          <w:sz w:val="24"/>
          <w:szCs w:val="24"/>
        </w:rPr>
      </w:pPr>
    </w:p>
    <w:p w:rsidR="009C30DC" w:rsidRDefault="009C30DC" w:rsidP="00B00D5E">
      <w:pPr>
        <w:pStyle w:val="PreformattedText"/>
        <w:jc w:val="both"/>
        <w:rPr>
          <w:rFonts w:ascii="Times New Roman" w:eastAsia="Liberation Sans" w:hAnsi="Times New Roman" w:cs="Times New Roman"/>
          <w:b/>
          <w:sz w:val="24"/>
          <w:szCs w:val="24"/>
        </w:rPr>
      </w:pPr>
    </w:p>
    <w:p w:rsidR="00B00D5E" w:rsidRPr="00B52D94" w:rsidRDefault="00B00D5E" w:rsidP="00B00D5E">
      <w:pPr>
        <w:pStyle w:val="PreformattedText"/>
        <w:jc w:val="both"/>
        <w:rPr>
          <w:rFonts w:ascii="Times New Roman" w:eastAsia="Liberation Sans" w:hAnsi="Times New Roman" w:cs="Times New Roman"/>
          <w:b/>
          <w:sz w:val="24"/>
          <w:szCs w:val="24"/>
        </w:rPr>
      </w:pPr>
      <w:r w:rsidRPr="00B52D94">
        <w:rPr>
          <w:rFonts w:ascii="Times New Roman" w:eastAsia="Liberation Sans" w:hAnsi="Times New Roman" w:cs="Times New Roman"/>
          <w:b/>
          <w:sz w:val="24"/>
          <w:szCs w:val="24"/>
        </w:rPr>
        <w:lastRenderedPageBreak/>
        <w:t>Charakterystyka „sylwetki absolwenta szkoły”</w:t>
      </w:r>
    </w:p>
    <w:p w:rsidR="00B00D5E" w:rsidRPr="00D07CD4" w:rsidRDefault="00B00D5E" w:rsidP="00B00D5E">
      <w:pPr>
        <w:pStyle w:val="PreformattedText"/>
        <w:jc w:val="both"/>
        <w:rPr>
          <w:rFonts w:ascii="Times New Roman" w:hAnsi="Times New Roman" w:cs="Times New Roman"/>
          <w:sz w:val="24"/>
          <w:szCs w:val="24"/>
        </w:rPr>
      </w:pPr>
      <w:r>
        <w:rPr>
          <w:rFonts w:ascii="Times New Roman" w:hAnsi="Times New Roman" w:cs="Times New Roman"/>
          <w:sz w:val="24"/>
          <w:szCs w:val="24"/>
        </w:rPr>
        <w:t>Absolwent SP 37</w:t>
      </w:r>
      <w:r w:rsidRPr="00D07CD4">
        <w:rPr>
          <w:rFonts w:ascii="Times New Roman" w:hAnsi="Times New Roman" w:cs="Times New Roman"/>
          <w:sz w:val="24"/>
          <w:szCs w:val="24"/>
        </w:rPr>
        <w:t xml:space="preserve">, na miarę swojego wieku, jest: </w:t>
      </w:r>
    </w:p>
    <w:p w:rsidR="00B00D5E" w:rsidRPr="00B52D94" w:rsidRDefault="00B00D5E" w:rsidP="00B00D5E">
      <w:pPr>
        <w:pStyle w:val="PreformattedText"/>
        <w:jc w:val="both"/>
        <w:rPr>
          <w:rFonts w:ascii="Times New Roman" w:hAnsi="Times New Roman" w:cs="Times New Roman"/>
          <w:sz w:val="16"/>
          <w:szCs w:val="16"/>
        </w:rPr>
      </w:pPr>
      <w:r w:rsidRPr="00D07CD4">
        <w:rPr>
          <w:rFonts w:ascii="Times New Roman" w:hAnsi="Times New Roman" w:cs="Times New Roman"/>
          <w:sz w:val="24"/>
          <w:szCs w:val="24"/>
        </w:rPr>
        <w:t xml:space="preserve"> </w:t>
      </w:r>
    </w:p>
    <w:p w:rsidR="00B00D5E" w:rsidRDefault="00B00D5E" w:rsidP="00B00D5E">
      <w:pPr>
        <w:pStyle w:val="PreformattedText"/>
        <w:jc w:val="both"/>
        <w:rPr>
          <w:rFonts w:ascii="Times New Roman" w:hAnsi="Times New Roman" w:cs="Times New Roman"/>
          <w:sz w:val="24"/>
          <w:szCs w:val="24"/>
        </w:rPr>
      </w:pPr>
      <w:r>
        <w:rPr>
          <w:rFonts w:ascii="Times New Roman" w:hAnsi="Times New Roman" w:cs="Times New Roman"/>
          <w:sz w:val="24"/>
          <w:szCs w:val="24"/>
        </w:rPr>
        <w:t>1.</w:t>
      </w:r>
      <w:r w:rsidRPr="00D07CD4">
        <w:rPr>
          <w:rFonts w:ascii="Times New Roman" w:hAnsi="Times New Roman" w:cs="Times New Roman"/>
          <w:sz w:val="24"/>
          <w:szCs w:val="24"/>
        </w:rPr>
        <w:t xml:space="preserve">Odpowiedzialny, pracowity, posiada też dużą wiedzę. Oznacza to, że: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z</w:t>
      </w:r>
      <w:r w:rsidR="00B00D5E" w:rsidRPr="00D07CD4">
        <w:rPr>
          <w:rFonts w:ascii="Times New Roman" w:hAnsi="Times New Roman" w:cs="Times New Roman"/>
          <w:sz w:val="24"/>
          <w:szCs w:val="24"/>
        </w:rPr>
        <w:t xml:space="preserve">na swoje obowiązki, wypełnia je,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u</w:t>
      </w:r>
      <w:r w:rsidR="00B00D5E" w:rsidRPr="00D07CD4">
        <w:rPr>
          <w:rFonts w:ascii="Times New Roman" w:hAnsi="Times New Roman" w:cs="Times New Roman"/>
          <w:sz w:val="24"/>
          <w:szCs w:val="24"/>
        </w:rPr>
        <w:t xml:space="preserve">mie korzystać ze swoich praw,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s</w:t>
      </w:r>
      <w:r w:rsidR="00B00D5E" w:rsidRPr="00D07CD4">
        <w:rPr>
          <w:rFonts w:ascii="Times New Roman" w:hAnsi="Times New Roman" w:cs="Times New Roman"/>
          <w:sz w:val="24"/>
          <w:szCs w:val="24"/>
        </w:rPr>
        <w:t xml:space="preserve">zanuje własne i społeczne mienie,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p</w:t>
      </w:r>
      <w:r w:rsidR="00B00D5E" w:rsidRPr="00D07CD4">
        <w:rPr>
          <w:rFonts w:ascii="Times New Roman" w:hAnsi="Times New Roman" w:cs="Times New Roman"/>
          <w:sz w:val="24"/>
          <w:szCs w:val="24"/>
        </w:rPr>
        <w:t xml:space="preserve">otrafi przedstawić swoje poglądy, szanuje zdanie innych,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d</w:t>
      </w:r>
      <w:r w:rsidR="00B00D5E" w:rsidRPr="00D07CD4">
        <w:rPr>
          <w:rFonts w:ascii="Times New Roman" w:hAnsi="Times New Roman" w:cs="Times New Roman"/>
          <w:sz w:val="24"/>
          <w:szCs w:val="24"/>
        </w:rPr>
        <w:t xml:space="preserve">ba o estetykę wyglądu oraz higienę osobistą, </w:t>
      </w:r>
    </w:p>
    <w:p w:rsidR="00B00D5E"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r</w:t>
      </w:r>
      <w:r w:rsidR="00B00D5E" w:rsidRPr="00D07CD4">
        <w:rPr>
          <w:rFonts w:ascii="Times New Roman" w:hAnsi="Times New Roman" w:cs="Times New Roman"/>
          <w:sz w:val="24"/>
          <w:szCs w:val="24"/>
        </w:rPr>
        <w:t xml:space="preserve">ozumie potrzebę zdrowego trybu życia, </w:t>
      </w:r>
      <w:r w:rsidR="008F576E">
        <w:rPr>
          <w:rFonts w:ascii="Times New Roman" w:hAnsi="Times New Roman" w:cs="Times New Roman"/>
          <w:sz w:val="24"/>
          <w:szCs w:val="24"/>
        </w:rPr>
        <w:t xml:space="preserve">zna zagrożenia wynikające z </w:t>
      </w:r>
      <w:r w:rsidR="003211AC">
        <w:rPr>
          <w:rFonts w:ascii="Times New Roman" w:hAnsi="Times New Roman" w:cs="Times New Roman"/>
          <w:sz w:val="24"/>
          <w:szCs w:val="24"/>
        </w:rPr>
        <w:t>uzależnień</w:t>
      </w:r>
      <w:r w:rsidR="008F576E">
        <w:rPr>
          <w:rFonts w:ascii="Times New Roman" w:hAnsi="Times New Roman" w:cs="Times New Roman"/>
          <w:sz w:val="24"/>
          <w:szCs w:val="24"/>
        </w:rPr>
        <w:t>,</w:t>
      </w:r>
    </w:p>
    <w:p w:rsidR="00B00D5E" w:rsidRDefault="00793D02"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616B06">
        <w:rPr>
          <w:rFonts w:ascii="Times New Roman" w:hAnsi="Times New Roman" w:cs="Times New Roman"/>
          <w:sz w:val="24"/>
          <w:szCs w:val="24"/>
        </w:rPr>
        <w:t>p</w:t>
      </w:r>
      <w:r w:rsidR="00B00D5E" w:rsidRPr="00D07CD4">
        <w:rPr>
          <w:rFonts w:ascii="Times New Roman" w:hAnsi="Times New Roman" w:cs="Times New Roman"/>
          <w:sz w:val="24"/>
          <w:szCs w:val="24"/>
        </w:rPr>
        <w:t xml:space="preserve">osiada rozległą wiedzę o otaczającym go świecie, </w:t>
      </w:r>
    </w:p>
    <w:p w:rsidR="003211AC" w:rsidRPr="003211AC" w:rsidRDefault="00793D02"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616B06">
        <w:rPr>
          <w:rFonts w:ascii="Times New Roman" w:hAnsi="Times New Roman" w:cs="Times New Roman"/>
          <w:sz w:val="24"/>
          <w:szCs w:val="24"/>
        </w:rPr>
        <w:t>p</w:t>
      </w:r>
      <w:r w:rsidR="003211AC">
        <w:rPr>
          <w:rFonts w:ascii="Times New Roman" w:hAnsi="Times New Roman" w:cs="Times New Roman"/>
          <w:sz w:val="24"/>
          <w:szCs w:val="24"/>
        </w:rPr>
        <w:t xml:space="preserve">otrafi </w:t>
      </w:r>
      <w:r w:rsidR="003211AC" w:rsidRPr="003211AC">
        <w:rPr>
          <w:rFonts w:ascii="Times New Roman" w:hAnsi="Times New Roman" w:cs="Times New Roman"/>
          <w:sz w:val="24"/>
          <w:szCs w:val="24"/>
        </w:rPr>
        <w:t>bezpieczn</w:t>
      </w:r>
      <w:r w:rsidR="003211AC">
        <w:rPr>
          <w:rFonts w:ascii="Times New Roman" w:hAnsi="Times New Roman" w:cs="Times New Roman"/>
          <w:sz w:val="24"/>
          <w:szCs w:val="24"/>
        </w:rPr>
        <w:t>i</w:t>
      </w:r>
      <w:r w:rsidR="003211AC" w:rsidRPr="003211AC">
        <w:rPr>
          <w:rFonts w:ascii="Times New Roman" w:hAnsi="Times New Roman" w:cs="Times New Roman"/>
          <w:sz w:val="24"/>
          <w:szCs w:val="24"/>
        </w:rPr>
        <w:t>e i celo</w:t>
      </w:r>
      <w:r w:rsidR="003211AC">
        <w:rPr>
          <w:rFonts w:ascii="Times New Roman" w:hAnsi="Times New Roman" w:cs="Times New Roman"/>
          <w:sz w:val="24"/>
          <w:szCs w:val="24"/>
        </w:rPr>
        <w:t>wo wykorzystywać technologie informacyjno-komunikacyjne</w:t>
      </w:r>
      <w:r w:rsidR="00D63BC3">
        <w:rPr>
          <w:rFonts w:ascii="Times New Roman" w:hAnsi="Times New Roman" w:cs="Times New Roman"/>
          <w:sz w:val="24"/>
          <w:szCs w:val="24"/>
        </w:rPr>
        <w:t>,</w:t>
      </w:r>
    </w:p>
    <w:p w:rsidR="003211AC" w:rsidRDefault="00793D02"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616B06">
        <w:rPr>
          <w:rFonts w:ascii="Times New Roman" w:hAnsi="Times New Roman" w:cs="Times New Roman"/>
          <w:sz w:val="24"/>
          <w:szCs w:val="24"/>
        </w:rPr>
        <w:t>p</w:t>
      </w:r>
      <w:r w:rsidR="003211AC">
        <w:rPr>
          <w:rFonts w:ascii="Times New Roman" w:hAnsi="Times New Roman" w:cs="Times New Roman"/>
          <w:sz w:val="24"/>
          <w:szCs w:val="24"/>
        </w:rPr>
        <w:t>rezentuje postawę obywatelską i patriotyczną,</w:t>
      </w:r>
    </w:p>
    <w:p w:rsidR="00B00D5E" w:rsidRPr="00D07CD4" w:rsidRDefault="00616B06" w:rsidP="007F2ED7">
      <w:pPr>
        <w:pStyle w:val="PreformattedTex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c</w:t>
      </w:r>
      <w:r w:rsidR="00B00D5E" w:rsidRPr="00D07CD4">
        <w:rPr>
          <w:rFonts w:ascii="Times New Roman" w:hAnsi="Times New Roman" w:cs="Times New Roman"/>
          <w:sz w:val="24"/>
          <w:szCs w:val="24"/>
        </w:rPr>
        <w:t xml:space="preserve">zuje się spadkobiercą historii, tradycji, kultury wielkiej i małej ojczyzny. </w:t>
      </w:r>
    </w:p>
    <w:p w:rsidR="00B00D5E" w:rsidRPr="00D07CD4"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 </w:t>
      </w:r>
    </w:p>
    <w:p w:rsidR="00B00D5E"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2. Aktywny, ambitny, rzetelny, co oznacza, że: </w:t>
      </w:r>
    </w:p>
    <w:p w:rsidR="00B00D5E" w:rsidRDefault="005F7684" w:rsidP="007F2ED7">
      <w:pPr>
        <w:pStyle w:val="PreformattedText"/>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B00D5E" w:rsidRPr="00D07CD4">
        <w:rPr>
          <w:rFonts w:ascii="Times New Roman" w:hAnsi="Times New Roman" w:cs="Times New Roman"/>
          <w:sz w:val="24"/>
          <w:szCs w:val="24"/>
        </w:rPr>
        <w:t xml:space="preserve">hętnie bierze udział w różnego rodzaju działaniach podejmowanych na terenie klasy </w:t>
      </w:r>
      <w:r w:rsidR="009E400A">
        <w:rPr>
          <w:rFonts w:ascii="Times New Roman" w:hAnsi="Times New Roman" w:cs="Times New Roman"/>
          <w:sz w:val="24"/>
          <w:szCs w:val="24"/>
        </w:rPr>
        <w:t xml:space="preserve">         </w:t>
      </w:r>
      <w:r w:rsidR="00B00D5E" w:rsidRPr="00D07CD4">
        <w:rPr>
          <w:rFonts w:ascii="Times New Roman" w:hAnsi="Times New Roman" w:cs="Times New Roman"/>
          <w:sz w:val="24"/>
          <w:szCs w:val="24"/>
        </w:rPr>
        <w:t>i szkoły,</w:t>
      </w:r>
    </w:p>
    <w:p w:rsidR="00B00D5E" w:rsidRDefault="005F7684" w:rsidP="007F2ED7">
      <w:pPr>
        <w:pStyle w:val="PreformattedText"/>
        <w:numPr>
          <w:ilvl w:val="0"/>
          <w:numId w:val="16"/>
        </w:numPr>
        <w:jc w:val="both"/>
        <w:rPr>
          <w:rFonts w:ascii="Times New Roman" w:hAnsi="Times New Roman" w:cs="Times New Roman"/>
          <w:sz w:val="24"/>
          <w:szCs w:val="24"/>
        </w:rPr>
      </w:pPr>
      <w:r>
        <w:rPr>
          <w:rFonts w:ascii="Times New Roman" w:hAnsi="Times New Roman" w:cs="Times New Roman"/>
          <w:sz w:val="24"/>
          <w:szCs w:val="24"/>
        </w:rPr>
        <w:t>r</w:t>
      </w:r>
      <w:r w:rsidR="00B00D5E" w:rsidRPr="00D07CD4">
        <w:rPr>
          <w:rFonts w:ascii="Times New Roman" w:hAnsi="Times New Roman" w:cs="Times New Roman"/>
          <w:sz w:val="24"/>
          <w:szCs w:val="24"/>
        </w:rPr>
        <w:t>ozumie potrzebę zdobywania wiedzy, rozwijania swoich umiejętności, talentów</w:t>
      </w:r>
      <w:r w:rsidR="00B00D5E">
        <w:rPr>
          <w:rFonts w:ascii="Times New Roman" w:hAnsi="Times New Roman" w:cs="Times New Roman"/>
          <w:sz w:val="24"/>
          <w:szCs w:val="24"/>
        </w:rPr>
        <w:t xml:space="preserve">                 </w:t>
      </w:r>
      <w:r w:rsidR="00B00D5E" w:rsidRPr="00D07CD4">
        <w:rPr>
          <w:rFonts w:ascii="Times New Roman" w:hAnsi="Times New Roman" w:cs="Times New Roman"/>
          <w:sz w:val="24"/>
          <w:szCs w:val="24"/>
        </w:rPr>
        <w:t xml:space="preserve"> i zainteresowań, </w:t>
      </w:r>
    </w:p>
    <w:p w:rsidR="00BF30F6" w:rsidRDefault="00BF30F6" w:rsidP="007F2ED7">
      <w:pPr>
        <w:pStyle w:val="PreformattedTex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Dąży do </w:t>
      </w:r>
      <w:r w:rsidRPr="00BF30F6">
        <w:rPr>
          <w:rFonts w:ascii="Times New Roman" w:hAnsi="Times New Roman" w:cs="Times New Roman"/>
          <w:sz w:val="24"/>
          <w:szCs w:val="24"/>
        </w:rPr>
        <w:t>r</w:t>
      </w:r>
      <w:r>
        <w:rPr>
          <w:rFonts w:ascii="Times New Roman" w:hAnsi="Times New Roman" w:cs="Times New Roman"/>
          <w:sz w:val="24"/>
          <w:szCs w:val="24"/>
        </w:rPr>
        <w:t>ozwijania</w:t>
      </w:r>
      <w:r w:rsidRPr="00BF30F6">
        <w:rPr>
          <w:rFonts w:ascii="Times New Roman" w:hAnsi="Times New Roman" w:cs="Times New Roman"/>
          <w:sz w:val="24"/>
          <w:szCs w:val="24"/>
        </w:rPr>
        <w:t xml:space="preserve"> kreatywności, przedsiębiorczości i kompetencji cyfrowych</w:t>
      </w:r>
      <w:r>
        <w:rPr>
          <w:rFonts w:ascii="Times New Roman" w:hAnsi="Times New Roman" w:cs="Times New Roman"/>
          <w:sz w:val="24"/>
          <w:szCs w:val="24"/>
        </w:rPr>
        <w:t>,</w:t>
      </w:r>
      <w:r w:rsidRPr="00BF30F6">
        <w:rPr>
          <w:rFonts w:ascii="Times New Roman" w:hAnsi="Times New Roman" w:cs="Times New Roman"/>
          <w:sz w:val="24"/>
          <w:szCs w:val="24"/>
        </w:rPr>
        <w:t xml:space="preserve"> </w:t>
      </w:r>
    </w:p>
    <w:p w:rsidR="00B00D5E" w:rsidRPr="00D07CD4" w:rsidRDefault="00B00D5E" w:rsidP="007F2ED7">
      <w:pPr>
        <w:pStyle w:val="PreformattedText"/>
        <w:numPr>
          <w:ilvl w:val="0"/>
          <w:numId w:val="16"/>
        </w:numPr>
        <w:jc w:val="both"/>
        <w:rPr>
          <w:rFonts w:ascii="Times New Roman" w:hAnsi="Times New Roman" w:cs="Times New Roman"/>
          <w:sz w:val="24"/>
          <w:szCs w:val="24"/>
        </w:rPr>
      </w:pPr>
      <w:r w:rsidRPr="00D07CD4">
        <w:rPr>
          <w:rFonts w:ascii="Times New Roman" w:hAnsi="Times New Roman" w:cs="Times New Roman"/>
          <w:sz w:val="24"/>
          <w:szCs w:val="24"/>
        </w:rPr>
        <w:t xml:space="preserve">Sumiennie wywiązuje się z powierzonych prac oraz samodzielnie podejmowanych zadań. </w:t>
      </w:r>
    </w:p>
    <w:p w:rsidR="00B00D5E" w:rsidRPr="00D07CD4"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 </w:t>
      </w:r>
    </w:p>
    <w:p w:rsidR="00B00D5E"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3. Uczciwy, koleżeński, co oznacza, że: </w:t>
      </w:r>
    </w:p>
    <w:p w:rsidR="00B00D5E" w:rsidRDefault="005F7684" w:rsidP="007F2ED7">
      <w:pPr>
        <w:pStyle w:val="PreformattedText"/>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00B00D5E" w:rsidRPr="00D07CD4">
        <w:rPr>
          <w:rFonts w:ascii="Times New Roman" w:hAnsi="Times New Roman" w:cs="Times New Roman"/>
          <w:sz w:val="24"/>
          <w:szCs w:val="24"/>
        </w:rPr>
        <w:t xml:space="preserve">echuje go odwaga cywilna, umie przyznać się do zachowania nieuczciwego i jest gotów ponieść konsekwencje takiego zachowania, </w:t>
      </w:r>
    </w:p>
    <w:p w:rsidR="00B00D5E" w:rsidRDefault="005F7684" w:rsidP="007F2ED7">
      <w:pPr>
        <w:pStyle w:val="PreformattedText"/>
        <w:numPr>
          <w:ilvl w:val="0"/>
          <w:numId w:val="17"/>
        </w:numPr>
        <w:jc w:val="both"/>
        <w:rPr>
          <w:rFonts w:ascii="Times New Roman" w:hAnsi="Times New Roman" w:cs="Times New Roman"/>
          <w:sz w:val="24"/>
          <w:szCs w:val="24"/>
        </w:rPr>
      </w:pPr>
      <w:r>
        <w:rPr>
          <w:rFonts w:ascii="Times New Roman" w:hAnsi="Times New Roman" w:cs="Times New Roman"/>
          <w:sz w:val="24"/>
          <w:szCs w:val="24"/>
        </w:rPr>
        <w:t>j</w:t>
      </w:r>
      <w:r w:rsidR="00B00D5E" w:rsidRPr="00D07CD4">
        <w:rPr>
          <w:rFonts w:ascii="Times New Roman" w:hAnsi="Times New Roman" w:cs="Times New Roman"/>
          <w:sz w:val="24"/>
          <w:szCs w:val="24"/>
        </w:rPr>
        <w:t xml:space="preserve">est zawsze szczery i prawdomówny wobec kolegów i pedagogów, </w:t>
      </w:r>
    </w:p>
    <w:p w:rsidR="00B00D5E" w:rsidRPr="00D07CD4" w:rsidRDefault="005F7684" w:rsidP="007F2ED7">
      <w:pPr>
        <w:pStyle w:val="PreformattedText"/>
        <w:numPr>
          <w:ilvl w:val="0"/>
          <w:numId w:val="17"/>
        </w:numPr>
        <w:jc w:val="both"/>
        <w:rPr>
          <w:rFonts w:ascii="Times New Roman" w:hAnsi="Times New Roman" w:cs="Times New Roman"/>
          <w:sz w:val="24"/>
          <w:szCs w:val="24"/>
        </w:rPr>
      </w:pPr>
      <w:r>
        <w:rPr>
          <w:rFonts w:ascii="Times New Roman" w:hAnsi="Times New Roman" w:cs="Times New Roman"/>
          <w:sz w:val="24"/>
          <w:szCs w:val="24"/>
        </w:rPr>
        <w:t>z</w:t>
      </w:r>
      <w:r w:rsidR="00B00D5E" w:rsidRPr="00D07CD4">
        <w:rPr>
          <w:rFonts w:ascii="Times New Roman" w:hAnsi="Times New Roman" w:cs="Times New Roman"/>
          <w:sz w:val="24"/>
          <w:szCs w:val="24"/>
        </w:rPr>
        <w:t xml:space="preserve">awsze chętnie pomaga kolegom zarówno w nauce jak i innych sprawach życiowych. </w:t>
      </w:r>
    </w:p>
    <w:p w:rsidR="00B00D5E" w:rsidRPr="00D07CD4"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 </w:t>
      </w:r>
    </w:p>
    <w:p w:rsidR="00B00D5E" w:rsidRDefault="00B00D5E" w:rsidP="00B00D5E">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4. Kulturalny, wrażliwy, tolerancyjny, co oznacza, że: </w:t>
      </w:r>
    </w:p>
    <w:p w:rsidR="00B00D5E" w:rsidRPr="00D07CD4" w:rsidRDefault="005F7684" w:rsidP="007F2ED7">
      <w:pPr>
        <w:pStyle w:val="PreformattedText"/>
        <w:numPr>
          <w:ilvl w:val="0"/>
          <w:numId w:val="18"/>
        </w:numPr>
        <w:jc w:val="both"/>
        <w:rPr>
          <w:rFonts w:ascii="Times New Roman" w:hAnsi="Times New Roman" w:cs="Times New Roman"/>
          <w:sz w:val="24"/>
          <w:szCs w:val="24"/>
        </w:rPr>
      </w:pPr>
      <w:r>
        <w:rPr>
          <w:rFonts w:ascii="Times New Roman" w:hAnsi="Times New Roman" w:cs="Times New Roman"/>
          <w:sz w:val="24"/>
          <w:szCs w:val="24"/>
        </w:rPr>
        <w:t>u</w:t>
      </w:r>
      <w:r w:rsidR="00B00D5E" w:rsidRPr="00D07CD4">
        <w:rPr>
          <w:rFonts w:ascii="Times New Roman" w:hAnsi="Times New Roman" w:cs="Times New Roman"/>
          <w:sz w:val="24"/>
          <w:szCs w:val="24"/>
        </w:rPr>
        <w:t xml:space="preserve">czeń jest zawsze taktowny i życzliwy wobec otoczenia, </w:t>
      </w:r>
    </w:p>
    <w:p w:rsidR="00B00D5E" w:rsidRDefault="005F7684" w:rsidP="007F2ED7">
      <w:pPr>
        <w:pStyle w:val="PreformattedText"/>
        <w:numPr>
          <w:ilvl w:val="0"/>
          <w:numId w:val="18"/>
        </w:numPr>
        <w:jc w:val="both"/>
        <w:rPr>
          <w:rFonts w:ascii="Times New Roman" w:hAnsi="Times New Roman" w:cs="Times New Roman"/>
          <w:sz w:val="24"/>
          <w:szCs w:val="24"/>
        </w:rPr>
      </w:pPr>
      <w:r>
        <w:rPr>
          <w:rFonts w:ascii="Times New Roman" w:hAnsi="Times New Roman" w:cs="Times New Roman"/>
          <w:sz w:val="24"/>
          <w:szCs w:val="24"/>
        </w:rPr>
        <w:t>u</w:t>
      </w:r>
      <w:r w:rsidR="00B00D5E" w:rsidRPr="00D07CD4">
        <w:rPr>
          <w:rFonts w:ascii="Times New Roman" w:hAnsi="Times New Roman" w:cs="Times New Roman"/>
          <w:sz w:val="24"/>
          <w:szCs w:val="24"/>
        </w:rPr>
        <w:t xml:space="preserve">mie odróżnić dobro od zła, jest wrażliwy na krzywdę innego człowieka; potrafi dostrzec piękno przyrody i docenić dzieła artystyczne, </w:t>
      </w:r>
    </w:p>
    <w:p w:rsidR="00B00D5E" w:rsidRDefault="005F7684" w:rsidP="007F2ED7">
      <w:pPr>
        <w:pStyle w:val="PreformattedText"/>
        <w:numPr>
          <w:ilvl w:val="0"/>
          <w:numId w:val="18"/>
        </w:numPr>
        <w:jc w:val="both"/>
        <w:rPr>
          <w:rFonts w:ascii="Times New Roman" w:hAnsi="Times New Roman" w:cs="Times New Roman"/>
          <w:sz w:val="24"/>
          <w:szCs w:val="24"/>
        </w:rPr>
      </w:pPr>
      <w:r>
        <w:rPr>
          <w:rFonts w:ascii="Times New Roman" w:hAnsi="Times New Roman" w:cs="Times New Roman"/>
          <w:sz w:val="24"/>
          <w:szCs w:val="24"/>
        </w:rPr>
        <w:t>s</w:t>
      </w:r>
      <w:r w:rsidR="00B00D5E" w:rsidRPr="00D07CD4">
        <w:rPr>
          <w:rFonts w:ascii="Times New Roman" w:hAnsi="Times New Roman" w:cs="Times New Roman"/>
          <w:sz w:val="24"/>
          <w:szCs w:val="24"/>
        </w:rPr>
        <w:t>woją postawą wyraża</w:t>
      </w:r>
      <w:r w:rsidR="00B00D5E">
        <w:rPr>
          <w:rFonts w:ascii="Times New Roman" w:hAnsi="Times New Roman" w:cs="Times New Roman"/>
          <w:sz w:val="24"/>
          <w:szCs w:val="24"/>
        </w:rPr>
        <w:t xml:space="preserve"> szacunek wobec ludzi innych odmian</w:t>
      </w:r>
      <w:r w:rsidR="00B00D5E" w:rsidRPr="00D07CD4">
        <w:rPr>
          <w:rFonts w:ascii="Times New Roman" w:hAnsi="Times New Roman" w:cs="Times New Roman"/>
          <w:sz w:val="24"/>
          <w:szCs w:val="24"/>
        </w:rPr>
        <w:t xml:space="preserve">, wyznań, przekonań. </w:t>
      </w:r>
    </w:p>
    <w:p w:rsidR="00BF30F6" w:rsidRPr="00BF30F6" w:rsidRDefault="005F7684" w:rsidP="007F2ED7">
      <w:pPr>
        <w:pStyle w:val="Akapitzlist"/>
        <w:numPr>
          <w:ilvl w:val="0"/>
          <w:numId w:val="18"/>
        </w:numPr>
        <w:rPr>
          <w:rFonts w:eastAsia="NSimSun"/>
          <w:color w:val="00000A"/>
          <w:kern w:val="3"/>
          <w:lang w:eastAsia="zh-CN" w:bidi="hi-IN"/>
        </w:rPr>
      </w:pPr>
      <w:r>
        <w:rPr>
          <w:rFonts w:eastAsia="NSimSun"/>
          <w:color w:val="00000A"/>
          <w:kern w:val="3"/>
          <w:lang w:eastAsia="zh-CN" w:bidi="hi-IN"/>
        </w:rPr>
        <w:t>d</w:t>
      </w:r>
      <w:r w:rsidR="00BF30F6" w:rsidRPr="00BF30F6">
        <w:rPr>
          <w:rFonts w:eastAsia="NSimSun"/>
          <w:color w:val="00000A"/>
          <w:kern w:val="3"/>
          <w:lang w:eastAsia="zh-CN" w:bidi="hi-IN"/>
        </w:rPr>
        <w:t xml:space="preserve">ostrzega własne i innych niewłaściwe zachowanie, umie </w:t>
      </w:r>
      <w:r w:rsidR="009D4794">
        <w:rPr>
          <w:rFonts w:eastAsia="NSimSun"/>
          <w:color w:val="00000A"/>
          <w:kern w:val="3"/>
          <w:lang w:eastAsia="zh-CN" w:bidi="hi-IN"/>
        </w:rPr>
        <w:t>odnieść je do systemu etycznego.</w:t>
      </w:r>
    </w:p>
    <w:p w:rsidR="00BF30F6" w:rsidRPr="00D07CD4" w:rsidRDefault="00BF30F6" w:rsidP="00BF30F6">
      <w:pPr>
        <w:pStyle w:val="PreformattedText"/>
        <w:ind w:left="720"/>
        <w:jc w:val="both"/>
        <w:rPr>
          <w:rFonts w:ascii="Times New Roman" w:hAnsi="Times New Roman" w:cs="Times New Roman"/>
          <w:sz w:val="24"/>
          <w:szCs w:val="24"/>
        </w:rPr>
      </w:pPr>
    </w:p>
    <w:p w:rsidR="00B9153D" w:rsidRPr="007E6E44" w:rsidRDefault="00B00D5E" w:rsidP="007E6E44">
      <w:pPr>
        <w:pStyle w:val="PreformattedText"/>
        <w:jc w:val="both"/>
        <w:rPr>
          <w:rFonts w:ascii="Times New Roman" w:hAnsi="Times New Roman" w:cs="Times New Roman"/>
          <w:sz w:val="24"/>
          <w:szCs w:val="24"/>
        </w:rPr>
      </w:pPr>
      <w:r w:rsidRPr="00D07CD4">
        <w:rPr>
          <w:rFonts w:ascii="Times New Roman" w:hAnsi="Times New Roman" w:cs="Times New Roman"/>
          <w:sz w:val="24"/>
          <w:szCs w:val="24"/>
        </w:rPr>
        <w:t xml:space="preserve"> </w:t>
      </w:r>
    </w:p>
    <w:p w:rsidR="00B9153D" w:rsidRPr="007E6E44" w:rsidRDefault="00B9153D" w:rsidP="00B9153D">
      <w:pPr>
        <w:rPr>
          <w:b/>
        </w:rPr>
      </w:pPr>
      <w:r w:rsidRPr="007E6E44">
        <w:rPr>
          <w:b/>
        </w:rPr>
        <w:t xml:space="preserve">Współodpowiedzialni za wszechstronny rozwój osobowości ucznia są wszyscy uczestnicy programu: </w:t>
      </w:r>
    </w:p>
    <w:p w:rsidR="00B9153D" w:rsidRDefault="00B9153D" w:rsidP="00B9153D"/>
    <w:p w:rsidR="007F2ED7" w:rsidRPr="007F2ED7" w:rsidRDefault="00B9153D" w:rsidP="00B9153D">
      <w:pPr>
        <w:rPr>
          <w:u w:val="single"/>
        </w:rPr>
      </w:pPr>
      <w:r w:rsidRPr="007F2ED7">
        <w:rPr>
          <w:u w:val="single"/>
        </w:rPr>
        <w:t xml:space="preserve"> Rodzice:  </w:t>
      </w:r>
    </w:p>
    <w:p w:rsidR="007F2ED7" w:rsidRDefault="00B9153D" w:rsidP="00D63BC3">
      <w:pPr>
        <w:pStyle w:val="Akapitzlist"/>
        <w:numPr>
          <w:ilvl w:val="0"/>
          <w:numId w:val="20"/>
        </w:numPr>
      </w:pPr>
      <w:r>
        <w:t xml:space="preserve"> mają prawo do wychowania dzieci zgodnie z własnymi przekonaniami religijnymi   </w:t>
      </w:r>
      <w:r w:rsidR="009E400A">
        <w:t xml:space="preserve">                 </w:t>
      </w:r>
      <w:r>
        <w:t xml:space="preserve">i moralnymi, jeśli nie są one w sprzeczności z prawami dziecka; </w:t>
      </w:r>
    </w:p>
    <w:p w:rsidR="00B9153D" w:rsidRDefault="00B9153D" w:rsidP="00D63BC3">
      <w:pPr>
        <w:pStyle w:val="Akapitzlist"/>
        <w:numPr>
          <w:ilvl w:val="0"/>
          <w:numId w:val="20"/>
        </w:numPr>
      </w:pPr>
      <w:r>
        <w:t xml:space="preserve">znają, akceptują i mają wpływ na kształt programu wychowawczo-profilaktycznego proponowanego przez szkołę;  </w:t>
      </w:r>
    </w:p>
    <w:p w:rsidR="007F2ED7" w:rsidRDefault="00B9153D" w:rsidP="00D63BC3">
      <w:pPr>
        <w:pStyle w:val="Akapitzlist"/>
        <w:numPr>
          <w:ilvl w:val="0"/>
          <w:numId w:val="20"/>
        </w:numPr>
      </w:pPr>
      <w:r>
        <w:t xml:space="preserve">wspierają dziecko we wszystkich jego poczynaniach i zapewniają mu poczucie bezpieczeństwa; </w:t>
      </w:r>
    </w:p>
    <w:p w:rsidR="007F2ED7" w:rsidRDefault="00B9153D" w:rsidP="00D63BC3">
      <w:pPr>
        <w:pStyle w:val="Akapitzlist"/>
        <w:numPr>
          <w:ilvl w:val="0"/>
          <w:numId w:val="20"/>
        </w:numPr>
      </w:pPr>
      <w:r>
        <w:lastRenderedPageBreak/>
        <w:t xml:space="preserve">wspierają wychowawców i nauczycieli w podejmowanych przez nich działaniach, służą wiedzą, doświadczeniem i pomocą; </w:t>
      </w:r>
    </w:p>
    <w:p w:rsidR="007F2ED7" w:rsidRDefault="00B9153D" w:rsidP="00D63BC3">
      <w:pPr>
        <w:pStyle w:val="Akapitzlist"/>
        <w:numPr>
          <w:ilvl w:val="0"/>
          <w:numId w:val="20"/>
        </w:numPr>
      </w:pPr>
      <w:r>
        <w:t xml:space="preserve">aktywnie uczestniczą w życiu szkoły; </w:t>
      </w:r>
    </w:p>
    <w:p w:rsidR="00B9153D" w:rsidRDefault="00B9153D" w:rsidP="00D63BC3">
      <w:pPr>
        <w:pStyle w:val="Akapitzlist"/>
        <w:numPr>
          <w:ilvl w:val="0"/>
          <w:numId w:val="20"/>
        </w:numPr>
      </w:pPr>
      <w:r>
        <w:t xml:space="preserve">dbają o właściwą formę spędzania czasu wolnego przez dzieci. </w:t>
      </w:r>
    </w:p>
    <w:p w:rsidR="00B9153D" w:rsidRPr="007F2ED7" w:rsidRDefault="00B9153D" w:rsidP="00B9153D">
      <w:pPr>
        <w:rPr>
          <w:u w:val="single"/>
        </w:rPr>
      </w:pPr>
      <w:r w:rsidRPr="007F2ED7">
        <w:rPr>
          <w:u w:val="single"/>
        </w:rPr>
        <w:t xml:space="preserve"> </w:t>
      </w:r>
    </w:p>
    <w:p w:rsidR="007F2ED7" w:rsidRPr="007F2ED7" w:rsidRDefault="00B9153D" w:rsidP="00B9153D">
      <w:pPr>
        <w:rPr>
          <w:u w:val="single"/>
        </w:rPr>
      </w:pPr>
      <w:r w:rsidRPr="007F2ED7">
        <w:rPr>
          <w:u w:val="single"/>
        </w:rPr>
        <w:t xml:space="preserve">Wychowawcy klas: </w:t>
      </w:r>
    </w:p>
    <w:p w:rsidR="007F2ED7" w:rsidRDefault="00B9153D" w:rsidP="00B46C0E">
      <w:pPr>
        <w:pStyle w:val="Akapitzlist"/>
        <w:numPr>
          <w:ilvl w:val="0"/>
          <w:numId w:val="21"/>
        </w:numPr>
      </w:pPr>
      <w:r>
        <w:t xml:space="preserve">dbają o poczucie bezpieczeństwa i akceptacji ucznia w klasie;  </w:t>
      </w:r>
    </w:p>
    <w:p w:rsidR="007F2ED7" w:rsidRDefault="00B9153D" w:rsidP="00B46C0E">
      <w:pPr>
        <w:pStyle w:val="Akapitzlist"/>
        <w:numPr>
          <w:ilvl w:val="0"/>
          <w:numId w:val="21"/>
        </w:numPr>
      </w:pPr>
      <w:r>
        <w:t xml:space="preserve">wspierają rozwój uczniów i usamodzielnianie się;  </w:t>
      </w:r>
    </w:p>
    <w:p w:rsidR="007F2ED7" w:rsidRDefault="00B9153D" w:rsidP="00B46C0E">
      <w:pPr>
        <w:pStyle w:val="Akapitzlist"/>
        <w:numPr>
          <w:ilvl w:val="0"/>
          <w:numId w:val="21"/>
        </w:numPr>
      </w:pPr>
      <w:r>
        <w:t xml:space="preserve">prowadzą dokumentację nauczania; </w:t>
      </w:r>
    </w:p>
    <w:p w:rsidR="007F2ED7" w:rsidRDefault="00B9153D" w:rsidP="00B46C0E">
      <w:pPr>
        <w:pStyle w:val="Akapitzlist"/>
        <w:numPr>
          <w:ilvl w:val="0"/>
          <w:numId w:val="21"/>
        </w:numPr>
      </w:pPr>
      <w:r>
        <w:t xml:space="preserve">opracowują i realizują klasowy Plan Wychowawczy;  </w:t>
      </w:r>
    </w:p>
    <w:p w:rsidR="007F2ED7" w:rsidRDefault="00B9153D" w:rsidP="00B46C0E">
      <w:pPr>
        <w:pStyle w:val="Akapitzlist"/>
        <w:numPr>
          <w:ilvl w:val="0"/>
          <w:numId w:val="21"/>
        </w:numPr>
      </w:pPr>
      <w:r>
        <w:t xml:space="preserve">koordynują pracę wychowawczo - profilaktyczną w zespole klasowym;  </w:t>
      </w:r>
    </w:p>
    <w:p w:rsidR="007F2ED7" w:rsidRDefault="00B9153D" w:rsidP="00B46C0E">
      <w:pPr>
        <w:pStyle w:val="Akapitzlist"/>
        <w:numPr>
          <w:ilvl w:val="0"/>
          <w:numId w:val="21"/>
        </w:numPr>
      </w:pPr>
      <w:r>
        <w:t xml:space="preserve">dokonują rozpoznania sytuacji rodzinnej i osobistej ucznia; </w:t>
      </w:r>
    </w:p>
    <w:p w:rsidR="007F2ED7" w:rsidRDefault="00B9153D" w:rsidP="00B46C0E">
      <w:pPr>
        <w:pStyle w:val="Akapitzlist"/>
        <w:numPr>
          <w:ilvl w:val="0"/>
          <w:numId w:val="21"/>
        </w:numPr>
      </w:pPr>
      <w:r>
        <w:t xml:space="preserve">podejmują działania w przypadkach przemocy wobec ucznia, zaniedbań opiekuńczych, ujawnionych nałogów; </w:t>
      </w:r>
    </w:p>
    <w:p w:rsidR="007F2ED7" w:rsidRDefault="00B9153D" w:rsidP="00B46C0E">
      <w:pPr>
        <w:pStyle w:val="Akapitzlist"/>
        <w:numPr>
          <w:ilvl w:val="0"/>
          <w:numId w:val="21"/>
        </w:numPr>
      </w:pPr>
      <w:r>
        <w:t xml:space="preserve">wnioskują o objęcie pomocą psychologiczno - pedagogiczną uczniów o specjalnych potrzebach edukacyjnych; </w:t>
      </w:r>
    </w:p>
    <w:p w:rsidR="007F2ED7" w:rsidRDefault="00B9153D" w:rsidP="00B46C0E">
      <w:pPr>
        <w:pStyle w:val="Akapitzlist"/>
        <w:numPr>
          <w:ilvl w:val="0"/>
          <w:numId w:val="21"/>
        </w:numPr>
      </w:pPr>
      <w:r>
        <w:t>informują rodziców o proponowanych formach pomocy psychologiczno</w:t>
      </w:r>
      <w:r w:rsidR="00D63BC3">
        <w:t xml:space="preserve"> - </w:t>
      </w:r>
      <w:r>
        <w:t xml:space="preserve">pedagogicznej;  </w:t>
      </w:r>
    </w:p>
    <w:p w:rsidR="007F2ED7" w:rsidRDefault="00B9153D" w:rsidP="00B46C0E">
      <w:pPr>
        <w:pStyle w:val="Akapitzlist"/>
        <w:numPr>
          <w:ilvl w:val="0"/>
          <w:numId w:val="21"/>
        </w:numPr>
      </w:pPr>
      <w:r>
        <w:t xml:space="preserve">integrują zespół klasowy i kierują nim; </w:t>
      </w:r>
    </w:p>
    <w:p w:rsidR="00B46C0E" w:rsidRDefault="00B9153D" w:rsidP="00B46C0E">
      <w:pPr>
        <w:pStyle w:val="Akapitzlist"/>
        <w:numPr>
          <w:ilvl w:val="0"/>
          <w:numId w:val="21"/>
        </w:numPr>
      </w:pPr>
      <w:r>
        <w:t xml:space="preserve"> wykorzystują potencjał grupy do wspierania jej członków, oceniają zachowania   uczniów;  </w:t>
      </w:r>
    </w:p>
    <w:p w:rsidR="007F2ED7" w:rsidRDefault="00B9153D" w:rsidP="00B46C0E">
      <w:pPr>
        <w:pStyle w:val="Akapitzlist"/>
        <w:numPr>
          <w:ilvl w:val="0"/>
          <w:numId w:val="21"/>
        </w:numPr>
      </w:pPr>
      <w:r>
        <w:t xml:space="preserve"> wdrażają do samooceny postępów w zachowaniu, nadzorują realizację obowiązku szkolnego;  </w:t>
      </w:r>
    </w:p>
    <w:p w:rsidR="007F2ED7" w:rsidRDefault="00B9153D" w:rsidP="00B46C0E">
      <w:pPr>
        <w:pStyle w:val="Akapitzlist"/>
        <w:numPr>
          <w:ilvl w:val="0"/>
          <w:numId w:val="21"/>
        </w:numPr>
      </w:pPr>
      <w:r>
        <w:t xml:space="preserve">promują osiągnięcia klasy i pojedynczych uczniów;  </w:t>
      </w:r>
    </w:p>
    <w:p w:rsidR="00B9153D" w:rsidRDefault="00B9153D" w:rsidP="00B46C0E">
      <w:pPr>
        <w:pStyle w:val="Akapitzlist"/>
        <w:numPr>
          <w:ilvl w:val="0"/>
          <w:numId w:val="21"/>
        </w:numPr>
      </w:pPr>
      <w:r>
        <w:t>inspirują pracę zespołową w klasie, przydzielają</w:t>
      </w:r>
      <w:r w:rsidR="007F2ED7">
        <w:t xml:space="preserve"> zespołom zadania na rzecz  </w:t>
      </w:r>
      <w:r>
        <w:t>klasy, szkoły i środowiska oraz wspólnie oceniają stopie</w:t>
      </w:r>
      <w:r w:rsidR="007F2ED7">
        <w:t xml:space="preserve">ń ich realizacji; motywują </w:t>
      </w:r>
      <w:r>
        <w:t xml:space="preserve"> poprzez pochwały, zachęcają do działania; </w:t>
      </w:r>
    </w:p>
    <w:p w:rsidR="007F2ED7" w:rsidRDefault="00B9153D" w:rsidP="00B46C0E">
      <w:pPr>
        <w:pStyle w:val="Akapitzlist"/>
        <w:numPr>
          <w:ilvl w:val="0"/>
          <w:numId w:val="21"/>
        </w:numPr>
      </w:pPr>
      <w:r>
        <w:t xml:space="preserve">współdziałają z nauczycielami uczącymi w klasie; </w:t>
      </w:r>
    </w:p>
    <w:p w:rsidR="007F2ED7" w:rsidRDefault="00B9153D" w:rsidP="00B46C0E">
      <w:pPr>
        <w:pStyle w:val="Akapitzlist"/>
        <w:numPr>
          <w:ilvl w:val="0"/>
          <w:numId w:val="21"/>
        </w:numPr>
      </w:pPr>
      <w:r>
        <w:t xml:space="preserve">współpracują z rodzicami; włączają rodziców w sprawy programowe  i organizacyjne klasy; dążą do partnerskiego ułożenia relacji z rodzicami; </w:t>
      </w:r>
    </w:p>
    <w:p w:rsidR="00B46C0E" w:rsidRDefault="00B9153D" w:rsidP="00B46C0E">
      <w:pPr>
        <w:pStyle w:val="Akapitzlist"/>
        <w:numPr>
          <w:ilvl w:val="0"/>
          <w:numId w:val="21"/>
        </w:numPr>
      </w:pPr>
      <w:r>
        <w:t xml:space="preserve">współpracują z dyrekcją szkoły, pedagogiem, psychologiem i pielęgniarką;  </w:t>
      </w:r>
    </w:p>
    <w:p w:rsidR="00B9153D" w:rsidRDefault="00B9153D" w:rsidP="00B46C0E">
      <w:pPr>
        <w:pStyle w:val="Akapitzlist"/>
        <w:numPr>
          <w:ilvl w:val="0"/>
          <w:numId w:val="21"/>
        </w:numPr>
      </w:pPr>
      <w:r>
        <w:t>t</w:t>
      </w:r>
      <w:r w:rsidR="00B46C0E">
        <w:t>worzą miłą i spokojną atmosferę.</w:t>
      </w:r>
      <w:r>
        <w:t xml:space="preserve"> </w:t>
      </w:r>
    </w:p>
    <w:p w:rsidR="009E400A" w:rsidRDefault="009E400A" w:rsidP="009E400A">
      <w:pPr>
        <w:pStyle w:val="Akapitzlist"/>
      </w:pPr>
    </w:p>
    <w:p w:rsidR="007F2ED7" w:rsidRPr="007F2ED7" w:rsidRDefault="00B9153D" w:rsidP="00B9153D">
      <w:pPr>
        <w:rPr>
          <w:u w:val="single"/>
        </w:rPr>
      </w:pPr>
      <w:r>
        <w:t xml:space="preserve"> </w:t>
      </w:r>
      <w:r w:rsidRPr="007F2ED7">
        <w:rPr>
          <w:u w:val="single"/>
        </w:rPr>
        <w:t xml:space="preserve">Nauczyciele:  </w:t>
      </w:r>
    </w:p>
    <w:p w:rsidR="00B9153D" w:rsidRDefault="00B9153D" w:rsidP="00B46C0E">
      <w:pPr>
        <w:pStyle w:val="Akapitzlist"/>
        <w:numPr>
          <w:ilvl w:val="0"/>
          <w:numId w:val="22"/>
        </w:numPr>
      </w:pPr>
      <w:r>
        <w:t xml:space="preserve">oddziałują wychowawczo na uczniów niezależnie od przypisanych im funkcji dydaktycznych;  </w:t>
      </w:r>
    </w:p>
    <w:p w:rsidR="007F2ED7" w:rsidRDefault="00B9153D" w:rsidP="00B46C0E">
      <w:pPr>
        <w:pStyle w:val="Akapitzlist"/>
        <w:numPr>
          <w:ilvl w:val="0"/>
          <w:numId w:val="22"/>
        </w:numPr>
      </w:pPr>
      <w:r>
        <w:t xml:space="preserve">odpowiadają za życie, zdrowie i bezpieczeństwo dzieci podczas pobytu w szkole, podczas wyjść i wyjazdów szkolnych;  </w:t>
      </w:r>
    </w:p>
    <w:p w:rsidR="007F2ED7" w:rsidRDefault="00B9153D" w:rsidP="00B46C0E">
      <w:pPr>
        <w:pStyle w:val="Akapitzlist"/>
        <w:numPr>
          <w:ilvl w:val="0"/>
          <w:numId w:val="22"/>
        </w:numPr>
      </w:pPr>
      <w:r>
        <w:t xml:space="preserve">udzielają pomocy w przezwyciężaniu niepowodzeń szkolnych w oparciu  o rozpoznane potrzeby uczniów, informują o potrzebach związanych z problemami w nauce oraz o przejawianych zdolnościach; </w:t>
      </w:r>
    </w:p>
    <w:p w:rsidR="007F2ED7" w:rsidRDefault="00B9153D" w:rsidP="00B46C0E">
      <w:pPr>
        <w:pStyle w:val="Akapitzlist"/>
        <w:numPr>
          <w:ilvl w:val="0"/>
          <w:numId w:val="22"/>
        </w:numPr>
      </w:pPr>
      <w:r>
        <w:t xml:space="preserve">wspierają swoją postawą i działaniami pedagogicznymi rozwój psychofizyczny    uczniów, ich zdolności i zainteresowania; </w:t>
      </w:r>
    </w:p>
    <w:p w:rsidR="007F2ED7" w:rsidRDefault="00B9153D" w:rsidP="00B46C0E">
      <w:pPr>
        <w:pStyle w:val="Akapitzlist"/>
        <w:numPr>
          <w:ilvl w:val="0"/>
          <w:numId w:val="22"/>
        </w:numPr>
      </w:pPr>
      <w:r>
        <w:t xml:space="preserve">inspirują uczniów do twórczych poszukiwań, aktywności i samodzielności; </w:t>
      </w:r>
    </w:p>
    <w:p w:rsidR="007F2ED7" w:rsidRDefault="00B9153D" w:rsidP="00B46C0E">
      <w:pPr>
        <w:pStyle w:val="Akapitzlist"/>
        <w:numPr>
          <w:ilvl w:val="0"/>
          <w:numId w:val="22"/>
        </w:numPr>
      </w:pPr>
      <w:r>
        <w:t xml:space="preserve">kształcą i wychowują dzieci w duchu patriotyzmu;  </w:t>
      </w:r>
    </w:p>
    <w:p w:rsidR="007F2ED7" w:rsidRDefault="00B9153D" w:rsidP="00B46C0E">
      <w:pPr>
        <w:pStyle w:val="Akapitzlist"/>
        <w:numPr>
          <w:ilvl w:val="0"/>
          <w:numId w:val="22"/>
        </w:numPr>
      </w:pPr>
      <w:r>
        <w:t xml:space="preserve">reagują na przejawy nietolerancji, dyskryminacji i innych negatywnych zachowań; </w:t>
      </w:r>
    </w:p>
    <w:p w:rsidR="008D2B25" w:rsidRPr="009D4794" w:rsidRDefault="008D2B25" w:rsidP="00B46C0E">
      <w:pPr>
        <w:pStyle w:val="Akapitzlist"/>
        <w:numPr>
          <w:ilvl w:val="0"/>
          <w:numId w:val="22"/>
        </w:numPr>
      </w:pPr>
      <w:r w:rsidRPr="009D4794">
        <w:t>uświadamiają o negatywnych skutkach oddziaływania na organizm różnego rodzaju substancji psychoaktywnych;</w:t>
      </w:r>
    </w:p>
    <w:p w:rsidR="007F2ED7" w:rsidRDefault="00B9153D" w:rsidP="00B46C0E">
      <w:pPr>
        <w:pStyle w:val="Akapitzlist"/>
        <w:numPr>
          <w:ilvl w:val="0"/>
          <w:numId w:val="22"/>
        </w:numPr>
      </w:pPr>
      <w:r>
        <w:lastRenderedPageBreak/>
        <w:t xml:space="preserve">dążą w swojej pracy do integracji zespołu klasowego, angażując w życie klasy   wszystkich uczniów; </w:t>
      </w:r>
    </w:p>
    <w:p w:rsidR="007F2ED7" w:rsidRDefault="00B9153D" w:rsidP="00B46C0E">
      <w:pPr>
        <w:pStyle w:val="Akapitzlist"/>
        <w:numPr>
          <w:ilvl w:val="0"/>
          <w:numId w:val="22"/>
        </w:numPr>
      </w:pPr>
      <w:r>
        <w:t xml:space="preserve">integrują i kierują zespołem klasowym;  </w:t>
      </w:r>
    </w:p>
    <w:p w:rsidR="00B46C0E" w:rsidRDefault="00B9153D" w:rsidP="00B46C0E">
      <w:pPr>
        <w:pStyle w:val="Akapitzlist"/>
        <w:numPr>
          <w:ilvl w:val="0"/>
          <w:numId w:val="22"/>
        </w:numPr>
      </w:pPr>
      <w:r>
        <w:t xml:space="preserve">wykorzystują potencjał grupy do wspierania jej członków, oceniają zachowania uczniów;  </w:t>
      </w:r>
    </w:p>
    <w:p w:rsidR="007F2ED7" w:rsidRDefault="00B9153D" w:rsidP="00B46C0E">
      <w:pPr>
        <w:pStyle w:val="Akapitzlist"/>
        <w:numPr>
          <w:ilvl w:val="0"/>
          <w:numId w:val="22"/>
        </w:numPr>
      </w:pPr>
      <w:r>
        <w:t xml:space="preserve">wdrażają do samooceny postępów w zachowaniu, nadzorują realizację obowiązku szkolnego; </w:t>
      </w:r>
    </w:p>
    <w:p w:rsidR="007F2ED7" w:rsidRDefault="00B9153D" w:rsidP="00B46C0E">
      <w:pPr>
        <w:pStyle w:val="Akapitzlist"/>
        <w:numPr>
          <w:ilvl w:val="0"/>
          <w:numId w:val="22"/>
        </w:numPr>
      </w:pPr>
      <w:r>
        <w:t xml:space="preserve">promują osiągnięcia klasy i pojedynczych uczniów; </w:t>
      </w:r>
    </w:p>
    <w:p w:rsidR="007F2ED7" w:rsidRDefault="00B9153D" w:rsidP="00B46C0E">
      <w:pPr>
        <w:pStyle w:val="Akapitzlist"/>
        <w:numPr>
          <w:ilvl w:val="0"/>
          <w:numId w:val="22"/>
        </w:numPr>
      </w:pPr>
      <w:r>
        <w:t xml:space="preserve">inspirują pracę zespołową w klasie, przydzielają zespołom zadania na rzecz klasy, szkoły i środowiska oraz wspólnie oceniają stopień ich realizacji;  </w:t>
      </w:r>
    </w:p>
    <w:p w:rsidR="007F2ED7" w:rsidRDefault="00B9153D" w:rsidP="00B46C0E">
      <w:pPr>
        <w:pStyle w:val="Akapitzlist"/>
        <w:numPr>
          <w:ilvl w:val="0"/>
          <w:numId w:val="22"/>
        </w:numPr>
      </w:pPr>
      <w:r>
        <w:t xml:space="preserve">współdziałają z nauczycielami uczącymi w klasie;  </w:t>
      </w:r>
    </w:p>
    <w:p w:rsidR="007F2ED7" w:rsidRDefault="00B9153D" w:rsidP="00B46C0E">
      <w:pPr>
        <w:pStyle w:val="Akapitzlist"/>
        <w:numPr>
          <w:ilvl w:val="0"/>
          <w:numId w:val="22"/>
        </w:numPr>
      </w:pPr>
      <w:r>
        <w:t xml:space="preserve">współpracują z rodzicami; włączają rodziców w sprawy programowe  i organizacyjne klasy;  </w:t>
      </w:r>
    </w:p>
    <w:p w:rsidR="007F2ED7" w:rsidRDefault="00B9153D" w:rsidP="00B46C0E">
      <w:pPr>
        <w:pStyle w:val="Akapitzlist"/>
        <w:numPr>
          <w:ilvl w:val="0"/>
          <w:numId w:val="22"/>
        </w:numPr>
      </w:pPr>
      <w:r>
        <w:t xml:space="preserve">współpracują z dyrekcją szkoły, pedagogiem, psychologiem i pielęgniarką; </w:t>
      </w:r>
    </w:p>
    <w:p w:rsidR="007F2ED7" w:rsidRPr="00B46C0E" w:rsidRDefault="00B9153D" w:rsidP="00B46C0E">
      <w:pPr>
        <w:pStyle w:val="Akapitzlist"/>
        <w:numPr>
          <w:ilvl w:val="0"/>
          <w:numId w:val="22"/>
        </w:numPr>
        <w:rPr>
          <w:color w:val="1F4E79" w:themeColor="accent1" w:themeShade="80"/>
          <w:u w:val="single"/>
        </w:rPr>
      </w:pPr>
      <w:r w:rsidRPr="00B46C0E">
        <w:t>wspólnie z pedagogiem i psychologiem zabiegają o różne formy pomocy wychowawczej i materialnej dla uczniów, dostosowują wymagania edukacyjne do specyficznych potrzeb ucznia;</w:t>
      </w:r>
      <w:r w:rsidRPr="00B46C0E">
        <w:rPr>
          <w:color w:val="1F4E79" w:themeColor="accent1" w:themeShade="80"/>
          <w:u w:val="single"/>
        </w:rPr>
        <w:t xml:space="preserve">  </w:t>
      </w:r>
    </w:p>
    <w:p w:rsidR="007F2ED7" w:rsidRDefault="00B9153D" w:rsidP="00B46C0E">
      <w:pPr>
        <w:pStyle w:val="Akapitzlist"/>
        <w:numPr>
          <w:ilvl w:val="0"/>
          <w:numId w:val="22"/>
        </w:numPr>
      </w:pPr>
      <w:r>
        <w:t xml:space="preserve">współtworzą atmosferę życzliwości i zrozumienia, budzą szacunek swoją wiedzą, kompetencją i postawą;  </w:t>
      </w:r>
    </w:p>
    <w:p w:rsidR="007F2ED7" w:rsidRPr="0035078A" w:rsidRDefault="00B9153D" w:rsidP="00B46C0E">
      <w:pPr>
        <w:pStyle w:val="Akapitzlist"/>
        <w:numPr>
          <w:ilvl w:val="0"/>
          <w:numId w:val="22"/>
        </w:numPr>
      </w:pPr>
      <w:r w:rsidRPr="0035078A">
        <w:t xml:space="preserve">proponują uczniom pozytywne formy wypoczynku dostępne w szkole i poza nią;  </w:t>
      </w:r>
    </w:p>
    <w:p w:rsidR="00B9153D" w:rsidRDefault="00B9153D" w:rsidP="00B46C0E">
      <w:pPr>
        <w:pStyle w:val="Akapitzlist"/>
        <w:numPr>
          <w:ilvl w:val="0"/>
          <w:numId w:val="22"/>
        </w:numPr>
      </w:pPr>
      <w:r>
        <w:t>realizują w toku pracy wychowawczej treści i cele programu wychowawczo</w:t>
      </w:r>
      <w:r w:rsidR="007F2ED7">
        <w:t>-</w:t>
      </w:r>
      <w:r>
        <w:t xml:space="preserve">profilaktycznego szkoły; </w:t>
      </w:r>
    </w:p>
    <w:p w:rsidR="00B9153D" w:rsidRDefault="00B9153D" w:rsidP="00B46C0E">
      <w:pPr>
        <w:pStyle w:val="Akapitzlist"/>
        <w:numPr>
          <w:ilvl w:val="0"/>
          <w:numId w:val="22"/>
        </w:numPr>
      </w:pPr>
      <w:r>
        <w:t xml:space="preserve">dążą do zrozumienia motywów zachowania dziecka. </w:t>
      </w:r>
    </w:p>
    <w:p w:rsidR="00B9153D" w:rsidRDefault="00B9153D" w:rsidP="00B9153D">
      <w:r>
        <w:t xml:space="preserve"> </w:t>
      </w:r>
    </w:p>
    <w:p w:rsidR="00B9153D" w:rsidRDefault="00B9153D" w:rsidP="00B9153D"/>
    <w:p w:rsidR="007F2ED7" w:rsidRDefault="00B9153D" w:rsidP="00B9153D">
      <w:r w:rsidRPr="007F2ED7">
        <w:rPr>
          <w:u w:val="single"/>
        </w:rPr>
        <w:t>Pedagog</w:t>
      </w:r>
      <w:r w:rsidR="007E6E44" w:rsidRPr="007F2ED7">
        <w:rPr>
          <w:u w:val="single"/>
        </w:rPr>
        <w:t xml:space="preserve"> szkolny:</w:t>
      </w:r>
      <w:r w:rsidR="007E6E44">
        <w:t xml:space="preserve"> </w:t>
      </w:r>
    </w:p>
    <w:p w:rsidR="007F2ED7" w:rsidRDefault="007E6E44" w:rsidP="00D27524">
      <w:pPr>
        <w:pStyle w:val="Akapitzlist"/>
        <w:numPr>
          <w:ilvl w:val="0"/>
          <w:numId w:val="23"/>
        </w:numPr>
      </w:pPr>
      <w:r>
        <w:t>prowadzi</w:t>
      </w:r>
      <w:r w:rsidR="00B9153D">
        <w:t xml:space="preserve"> działania diagnos</w:t>
      </w:r>
      <w:r>
        <w:t>tyczne uczniów, w tym diagnozuje</w:t>
      </w:r>
      <w:r w:rsidR="00B9153D">
        <w:t xml:space="preserve"> indywidualne potrzeby rozwojowe i edukacyjne oraz możliwości psychofizyczne uczniów w celu określenia przyczyn niepowodzeń edukacyjnych oraz wspierania mocn</w:t>
      </w:r>
      <w:r>
        <w:t xml:space="preserve">ych stron uczniów; </w:t>
      </w:r>
    </w:p>
    <w:p w:rsidR="00B9153D" w:rsidRDefault="007E6E44" w:rsidP="00D27524">
      <w:pPr>
        <w:pStyle w:val="Akapitzlist"/>
        <w:numPr>
          <w:ilvl w:val="0"/>
          <w:numId w:val="23"/>
        </w:numPr>
      </w:pPr>
      <w:r>
        <w:t>diagnozuje</w:t>
      </w:r>
      <w:r w:rsidR="00B9153D">
        <w:t xml:space="preserve"> sytuację wychowawczą w szkole w celu rozwiązywania problemów  wychowawczych oraz wspierania rozwoju uczniów;   </w:t>
      </w:r>
    </w:p>
    <w:p w:rsidR="00FA19F9" w:rsidRDefault="007E6E44" w:rsidP="00D27524">
      <w:pPr>
        <w:pStyle w:val="Akapitzlist"/>
        <w:numPr>
          <w:ilvl w:val="0"/>
          <w:numId w:val="23"/>
        </w:numPr>
      </w:pPr>
      <w:r>
        <w:t>udziela</w:t>
      </w:r>
      <w:r w:rsidR="00B9153D">
        <w:t xml:space="preserve"> pomocy psychologiczno-pedagogicznej w formach odpowiednich  do roz</w:t>
      </w:r>
      <w:r>
        <w:t xml:space="preserve">poznanych potrzeb; </w:t>
      </w:r>
    </w:p>
    <w:p w:rsidR="00FA19F9" w:rsidRDefault="007E6E44" w:rsidP="00D27524">
      <w:pPr>
        <w:pStyle w:val="Akapitzlist"/>
        <w:numPr>
          <w:ilvl w:val="0"/>
          <w:numId w:val="23"/>
        </w:numPr>
      </w:pPr>
      <w:r>
        <w:t xml:space="preserve">podejmuje </w:t>
      </w:r>
      <w:r w:rsidR="00B9153D">
        <w:t>działania z zakresu profilaktyki uzależnień i innych pr</w:t>
      </w:r>
      <w:r>
        <w:t xml:space="preserve">oblemów dzieci;  </w:t>
      </w:r>
    </w:p>
    <w:p w:rsidR="007F2ED7" w:rsidRDefault="007E6E44" w:rsidP="00D27524">
      <w:pPr>
        <w:pStyle w:val="Akapitzlist"/>
        <w:numPr>
          <w:ilvl w:val="0"/>
          <w:numId w:val="23"/>
        </w:numPr>
      </w:pPr>
      <w:r>
        <w:t>minimalizuje</w:t>
      </w:r>
      <w:r w:rsidR="00B9153D">
        <w:t xml:space="preserve"> skutki zab</w:t>
      </w:r>
      <w:r w:rsidR="008D2B25">
        <w:t>urzeń rozwojowych, zapobiega</w:t>
      </w:r>
      <w:r w:rsidR="00B9153D">
        <w:t xml:space="preserve"> zaburzeni</w:t>
      </w:r>
      <w:r w:rsidR="008D2B25">
        <w:t xml:space="preserve">om zachowania </w:t>
      </w:r>
      <w:r>
        <w:t xml:space="preserve"> oraz inicjuje</w:t>
      </w:r>
      <w:r w:rsidR="00B9153D">
        <w:t xml:space="preserve"> różne formy pomocy w środowisku szkolnym i po</w:t>
      </w:r>
      <w:r>
        <w:t xml:space="preserve">zaszkolnym uczniów; </w:t>
      </w:r>
    </w:p>
    <w:p w:rsidR="007F2ED7" w:rsidRDefault="007E6E44" w:rsidP="00D27524">
      <w:pPr>
        <w:pStyle w:val="Akapitzlist"/>
        <w:numPr>
          <w:ilvl w:val="0"/>
          <w:numId w:val="23"/>
        </w:numPr>
      </w:pPr>
      <w:r>
        <w:t>inicjuje i prowadzi</w:t>
      </w:r>
      <w:r w:rsidR="00B9153D">
        <w:t xml:space="preserve"> działania mediacyjne i interwencyjne w sytu</w:t>
      </w:r>
      <w:r>
        <w:t xml:space="preserve">acjach kryzysowych;  </w:t>
      </w:r>
    </w:p>
    <w:p w:rsidR="007F2ED7" w:rsidRDefault="007E6E44" w:rsidP="00D27524">
      <w:pPr>
        <w:pStyle w:val="Akapitzlist"/>
        <w:numPr>
          <w:ilvl w:val="0"/>
          <w:numId w:val="23"/>
        </w:numPr>
      </w:pPr>
      <w:r>
        <w:t>pomaga</w:t>
      </w:r>
      <w:r w:rsidR="00B9153D">
        <w:t xml:space="preserve"> rodzicom i nauczycielom w rozpoznawaniu i rozwijaniu indywidualnych możliwości, predyspozycji i uzdolnień uc</w:t>
      </w:r>
      <w:r>
        <w:t xml:space="preserve">zniów;  </w:t>
      </w:r>
    </w:p>
    <w:p w:rsidR="00B9153D" w:rsidRDefault="007E6E44" w:rsidP="00D27524">
      <w:pPr>
        <w:pStyle w:val="Akapitzlist"/>
        <w:numPr>
          <w:ilvl w:val="0"/>
          <w:numId w:val="23"/>
        </w:numPr>
      </w:pPr>
      <w:r>
        <w:t>wspiera</w:t>
      </w:r>
      <w:r w:rsidR="00B9153D">
        <w:t xml:space="preserve"> nauczycieli i innych specjalistów w udzielaniu pomocy </w:t>
      </w:r>
      <w:r w:rsidR="009E400A">
        <w:t xml:space="preserve">                        </w:t>
      </w:r>
      <w:r w:rsidR="00B9153D">
        <w:t>psychologiczno</w:t>
      </w:r>
      <w:r w:rsidR="008D2B25">
        <w:t xml:space="preserve"> - </w:t>
      </w:r>
      <w:r w:rsidR="00B9153D">
        <w:t xml:space="preserve">pedagogicznej; </w:t>
      </w:r>
    </w:p>
    <w:p w:rsidR="00B9153D" w:rsidRDefault="007E6E44" w:rsidP="00D27524">
      <w:pPr>
        <w:pStyle w:val="Akapitzlist"/>
        <w:numPr>
          <w:ilvl w:val="0"/>
          <w:numId w:val="23"/>
        </w:numPr>
      </w:pPr>
      <w:r>
        <w:t>współpracuje</w:t>
      </w:r>
      <w:r w:rsidR="00B9153D">
        <w:t xml:space="preserve"> z przedstawicie</w:t>
      </w:r>
      <w:r>
        <w:t>lami instytucji pomocowych (MOPS</w:t>
      </w:r>
      <w:r w:rsidR="00B9153D">
        <w:t xml:space="preserve">, Sąd, Policja, Poradnia Psychologiczno-Pedagogiczna). </w:t>
      </w:r>
    </w:p>
    <w:p w:rsidR="00B9153D" w:rsidRDefault="00B9153D" w:rsidP="00B9153D">
      <w:r>
        <w:t xml:space="preserve"> </w:t>
      </w:r>
    </w:p>
    <w:p w:rsidR="00B9153D" w:rsidRDefault="00B9153D" w:rsidP="00D27524">
      <w:r w:rsidRPr="00FA19F9">
        <w:rPr>
          <w:u w:val="single"/>
        </w:rPr>
        <w:t>Dyrektor szkoły</w:t>
      </w:r>
      <w:r>
        <w:t xml:space="preserve"> nadzoruje realizację programu wychowawczo -profilaktycznego szkoły oraz warunki do jego realizacji poprzez m</w:t>
      </w:r>
      <w:r w:rsidR="00D27524">
        <w:t>.</w:t>
      </w:r>
      <w:r>
        <w:t xml:space="preserve">in.: </w:t>
      </w:r>
    </w:p>
    <w:p w:rsidR="00FA19F9" w:rsidRDefault="00B9153D" w:rsidP="00D27524">
      <w:pPr>
        <w:pStyle w:val="Akapitzlist"/>
        <w:numPr>
          <w:ilvl w:val="0"/>
          <w:numId w:val="24"/>
        </w:numPr>
      </w:pPr>
      <w:r>
        <w:t xml:space="preserve">wspieranie samorządności i samodzielności uczniów, </w:t>
      </w:r>
    </w:p>
    <w:p w:rsidR="00FA19F9" w:rsidRDefault="00B9153D" w:rsidP="00D27524">
      <w:pPr>
        <w:pStyle w:val="Akapitzlist"/>
        <w:numPr>
          <w:ilvl w:val="0"/>
          <w:numId w:val="24"/>
        </w:numPr>
      </w:pPr>
      <w:r>
        <w:t>wspieranie nauczycieli w procesie dydaktyczno-wychowawczym,</w:t>
      </w:r>
    </w:p>
    <w:p w:rsidR="00FA19F9" w:rsidRDefault="00B9153D" w:rsidP="00D27524">
      <w:pPr>
        <w:pStyle w:val="Akapitzlist"/>
        <w:numPr>
          <w:ilvl w:val="0"/>
          <w:numId w:val="24"/>
        </w:numPr>
      </w:pPr>
      <w:r>
        <w:lastRenderedPageBreak/>
        <w:t xml:space="preserve">zapewnienie właściwych warunków do prowadzenia procesu </w:t>
      </w:r>
      <w:r w:rsidR="009E400A">
        <w:t xml:space="preserve">                                     </w:t>
      </w:r>
      <w:r>
        <w:t>dydaktyczno</w:t>
      </w:r>
      <w:r w:rsidR="00D27524">
        <w:t xml:space="preserve"> - </w:t>
      </w:r>
      <w:r>
        <w:t>wychowawczego,</w:t>
      </w:r>
    </w:p>
    <w:p w:rsidR="00FA19F9" w:rsidRDefault="00B9153D" w:rsidP="00D27524">
      <w:pPr>
        <w:pStyle w:val="Akapitzlist"/>
        <w:numPr>
          <w:ilvl w:val="0"/>
          <w:numId w:val="24"/>
        </w:numPr>
      </w:pPr>
      <w:r>
        <w:t xml:space="preserve">tworzenie warunków do kultywowania tradycji i kultury, </w:t>
      </w:r>
    </w:p>
    <w:p w:rsidR="00FA19F9" w:rsidRDefault="00B9153D" w:rsidP="00D27524">
      <w:pPr>
        <w:pStyle w:val="Akapitzlist"/>
        <w:numPr>
          <w:ilvl w:val="0"/>
          <w:numId w:val="24"/>
        </w:numPr>
      </w:pPr>
      <w:r>
        <w:t>umożliwienie działania na terenie szkoły wolontariatu, stowarzyszeń i organizacji młodzieżowych, i innych organizacji wspierających proces wychowania,</w:t>
      </w:r>
    </w:p>
    <w:p w:rsidR="008E6984" w:rsidRDefault="00B9153D" w:rsidP="00F14D02">
      <w:pPr>
        <w:pStyle w:val="Akapitzlist"/>
        <w:numPr>
          <w:ilvl w:val="0"/>
          <w:numId w:val="24"/>
        </w:numPr>
      </w:pPr>
      <w:r>
        <w:t>współpracuje z Radą Rodzicó</w:t>
      </w:r>
      <w:r w:rsidR="00552D11">
        <w:t>w</w:t>
      </w:r>
      <w:r w:rsidR="00D27524">
        <w:t>.</w:t>
      </w:r>
    </w:p>
    <w:p w:rsidR="009E400A" w:rsidRPr="009E400A" w:rsidRDefault="009E400A" w:rsidP="00EC435F">
      <w:pPr>
        <w:pStyle w:val="Akapitzlist"/>
      </w:pPr>
    </w:p>
    <w:p w:rsidR="00FA19F9" w:rsidRDefault="00C5117D" w:rsidP="00C5117D">
      <w:r w:rsidRPr="00C5117D">
        <w:rPr>
          <w:b/>
        </w:rPr>
        <w:t>Czynniki ryzyka związane ze szkołą i środowiskiem rodzinnym ucznia to</w:t>
      </w:r>
      <w:r>
        <w:t xml:space="preserve">: </w:t>
      </w:r>
    </w:p>
    <w:p w:rsidR="00FA19F9" w:rsidRDefault="00C5117D" w:rsidP="00D27524">
      <w:pPr>
        <w:pStyle w:val="Akapitzlist"/>
        <w:numPr>
          <w:ilvl w:val="0"/>
          <w:numId w:val="25"/>
        </w:numPr>
      </w:pPr>
      <w:r>
        <w:t xml:space="preserve">trudności w budowaniu poprawnych relacji między uczniami (odrzucenie przez      rówieśników), </w:t>
      </w:r>
    </w:p>
    <w:p w:rsidR="00FA19F9" w:rsidRDefault="00C5117D" w:rsidP="00D27524">
      <w:pPr>
        <w:pStyle w:val="Akapitzlist"/>
        <w:numPr>
          <w:ilvl w:val="0"/>
          <w:numId w:val="25"/>
        </w:numPr>
      </w:pPr>
      <w:r>
        <w:t xml:space="preserve">niska kultura osobista uczniów (agresja słowna brak szacunku wobec siebie wzajemnie oraz wobec dorosłych, lekceważenie obowiązujących norm), </w:t>
      </w:r>
    </w:p>
    <w:p w:rsidR="00FA19F9" w:rsidRDefault="00C5117D" w:rsidP="00D27524">
      <w:pPr>
        <w:pStyle w:val="Akapitzlist"/>
        <w:numPr>
          <w:ilvl w:val="0"/>
          <w:numId w:val="25"/>
        </w:numPr>
      </w:pPr>
      <w:r>
        <w:t xml:space="preserve">brak umiejętności radzenia sobie w sytuacjach konfliktowych (niedostateczne      kierowanie własnym zachowaniem, brak kontroli), </w:t>
      </w:r>
    </w:p>
    <w:p w:rsidR="00FA19F9" w:rsidRDefault="00C5117D" w:rsidP="00D27524">
      <w:pPr>
        <w:pStyle w:val="Akapitzlist"/>
        <w:numPr>
          <w:ilvl w:val="0"/>
          <w:numId w:val="25"/>
        </w:numPr>
      </w:pPr>
      <w:r>
        <w:t xml:space="preserve">niepowodzenia szkolne (trudności w uczeniu się wynikające z różnych przyczyn), </w:t>
      </w:r>
    </w:p>
    <w:p w:rsidR="00FA19F9" w:rsidRDefault="00C5117D" w:rsidP="00D27524">
      <w:pPr>
        <w:pStyle w:val="Akapitzlist"/>
        <w:numPr>
          <w:ilvl w:val="0"/>
          <w:numId w:val="25"/>
        </w:numPr>
      </w:pPr>
      <w:r>
        <w:t xml:space="preserve">przemoc rówieśnicza (pojedyncze przypadki stosowania agresji fizycznej oraz      autoagresji, </w:t>
      </w:r>
    </w:p>
    <w:p w:rsidR="00FA19F9" w:rsidRDefault="00C5117D" w:rsidP="00D27524">
      <w:pPr>
        <w:pStyle w:val="Akapitzlist"/>
        <w:numPr>
          <w:ilvl w:val="0"/>
          <w:numId w:val="25"/>
        </w:numPr>
      </w:pPr>
      <w:r>
        <w:t xml:space="preserve">brak umiejętności organizowania i wykorzystywania wolnego czasu,  </w:t>
      </w:r>
    </w:p>
    <w:p w:rsidR="00FA19F9" w:rsidRDefault="00C5117D" w:rsidP="00D27524">
      <w:pPr>
        <w:pStyle w:val="Akapitzlist"/>
        <w:numPr>
          <w:ilvl w:val="0"/>
          <w:numId w:val="25"/>
        </w:numPr>
      </w:pPr>
      <w:r>
        <w:t>nadmierną ilość czasu spędzanego przed komputerem, nieumiejętne</w:t>
      </w:r>
      <w:r w:rsidR="00FA19F9">
        <w:t xml:space="preserve"> korzystanie </w:t>
      </w:r>
      <w:r>
        <w:t xml:space="preserve"> z portali społecznościowych,</w:t>
      </w:r>
    </w:p>
    <w:p w:rsidR="00FA19F9" w:rsidRDefault="00C5117D" w:rsidP="00D27524">
      <w:pPr>
        <w:pStyle w:val="Akapitzlist"/>
        <w:numPr>
          <w:ilvl w:val="0"/>
          <w:numId w:val="25"/>
        </w:numPr>
      </w:pPr>
      <w:r>
        <w:t>niskie kompetencje społeczne - problem z asertywnością, trudności z radzeniem sobie</w:t>
      </w:r>
      <w:r w:rsidR="009E400A">
        <w:t xml:space="preserve">                    </w:t>
      </w:r>
      <w:r>
        <w:t xml:space="preserve"> z problemami, problemy w relacjach rówieśniczych ( eksperymentowanie z substancjami uzależniającymi) </w:t>
      </w:r>
    </w:p>
    <w:p w:rsidR="00FA19F9" w:rsidRDefault="00C5117D" w:rsidP="00D27524">
      <w:pPr>
        <w:pStyle w:val="Akapitzlist"/>
        <w:numPr>
          <w:ilvl w:val="0"/>
          <w:numId w:val="25"/>
        </w:numPr>
      </w:pPr>
      <w:r>
        <w:t xml:space="preserve">brak wystarczającego wsparcia dziecka ze strony rodziców ( opiekuna), </w:t>
      </w:r>
    </w:p>
    <w:p w:rsidR="00FA19F9" w:rsidRDefault="00C5117D" w:rsidP="00D27524">
      <w:pPr>
        <w:pStyle w:val="Akapitzlist"/>
        <w:numPr>
          <w:ilvl w:val="0"/>
          <w:numId w:val="25"/>
        </w:numPr>
      </w:pPr>
      <w:r>
        <w:t xml:space="preserve">konflikty między rodzicami ( separacje, rozwody…), </w:t>
      </w:r>
      <w:r w:rsidR="00D27524">
        <w:t xml:space="preserve"> problem alkoholowy w rodzinie,</w:t>
      </w:r>
    </w:p>
    <w:p w:rsidR="00FA19F9" w:rsidRDefault="00D27524" w:rsidP="00D27524">
      <w:pPr>
        <w:pStyle w:val="Akapitzlist"/>
        <w:numPr>
          <w:ilvl w:val="0"/>
          <w:numId w:val="25"/>
        </w:numPr>
      </w:pPr>
      <w:r>
        <w:t>w</w:t>
      </w:r>
      <w:r w:rsidR="00C5117D">
        <w:t>ysoka absencja ( wagary- opuszczane pojedyncze dni, godziny lekcyjne)</w:t>
      </w:r>
      <w:r>
        <w:t>,</w:t>
      </w:r>
      <w:r w:rsidR="00C5117D">
        <w:t xml:space="preserve"> </w:t>
      </w:r>
    </w:p>
    <w:p w:rsidR="009E400A" w:rsidRDefault="00D27524" w:rsidP="00D27524">
      <w:pPr>
        <w:pStyle w:val="Akapitzlist"/>
        <w:numPr>
          <w:ilvl w:val="0"/>
          <w:numId w:val="25"/>
        </w:numPr>
      </w:pPr>
      <w:r>
        <w:t>p</w:t>
      </w:r>
      <w:r w:rsidR="00C5117D">
        <w:t>roblemy ze zdrowiem psychicznym</w:t>
      </w:r>
      <w:r>
        <w:t>.</w:t>
      </w:r>
      <w:r w:rsidR="00C5117D">
        <w:t xml:space="preserve"> </w:t>
      </w:r>
    </w:p>
    <w:p w:rsidR="00D27524" w:rsidRDefault="00C5117D" w:rsidP="009E400A">
      <w:pPr>
        <w:pStyle w:val="Akapitzlist"/>
      </w:pPr>
      <w:r>
        <w:t xml:space="preserve"> </w:t>
      </w:r>
    </w:p>
    <w:p w:rsidR="00C5117D" w:rsidRPr="00FA19F9" w:rsidRDefault="00C5117D" w:rsidP="00C5117D">
      <w:pPr>
        <w:rPr>
          <w:b/>
        </w:rPr>
      </w:pPr>
      <w:r>
        <w:t xml:space="preserve">Zaplanowane działania mają na celu minimalizowanie </w:t>
      </w:r>
      <w:r w:rsidR="009E400A">
        <w:t xml:space="preserve">w/w zjawisk oraz zapobieganie  </w:t>
      </w:r>
      <w:r>
        <w:t xml:space="preserve">ich powstawaniu. </w:t>
      </w:r>
    </w:p>
    <w:p w:rsidR="00C5117D" w:rsidRDefault="00C5117D" w:rsidP="00C5117D">
      <w:r>
        <w:t xml:space="preserve"> </w:t>
      </w:r>
    </w:p>
    <w:p w:rsidR="00C5117D" w:rsidRDefault="00C5117D" w:rsidP="00C5117D">
      <w:r w:rsidRPr="00C5117D">
        <w:rPr>
          <w:b/>
        </w:rPr>
        <w:t>Czynniki chroniące</w:t>
      </w:r>
      <w:r w:rsidR="00FA19F9">
        <w:rPr>
          <w:b/>
        </w:rPr>
        <w:t>:</w:t>
      </w:r>
    </w:p>
    <w:p w:rsidR="00FA19F9" w:rsidRDefault="00C5117D" w:rsidP="00D27524">
      <w:pPr>
        <w:pStyle w:val="Akapitzlist"/>
        <w:numPr>
          <w:ilvl w:val="0"/>
          <w:numId w:val="26"/>
        </w:numPr>
      </w:pPr>
      <w:r>
        <w:t xml:space="preserve">silna więź emocjonalna z rodzicami,  </w:t>
      </w:r>
    </w:p>
    <w:p w:rsidR="00FA19F9" w:rsidRDefault="00C5117D" w:rsidP="00D27524">
      <w:pPr>
        <w:pStyle w:val="Akapitzlist"/>
        <w:numPr>
          <w:ilvl w:val="0"/>
          <w:numId w:val="26"/>
        </w:numPr>
      </w:pPr>
      <w:r>
        <w:t xml:space="preserve">zainteresowanie nauką szkolną, odnoszenie sukcesów, </w:t>
      </w:r>
    </w:p>
    <w:p w:rsidR="00FA19F9" w:rsidRDefault="00C5117D" w:rsidP="00D27524">
      <w:pPr>
        <w:pStyle w:val="Akapitzlist"/>
        <w:numPr>
          <w:ilvl w:val="0"/>
          <w:numId w:val="26"/>
        </w:numPr>
      </w:pPr>
      <w:r>
        <w:t xml:space="preserve">posiadanie zainteresowań, zamiłowań, pasji, </w:t>
      </w:r>
    </w:p>
    <w:p w:rsidR="00FA19F9" w:rsidRDefault="00C5117D" w:rsidP="00D27524">
      <w:pPr>
        <w:pStyle w:val="Akapitzlist"/>
        <w:numPr>
          <w:ilvl w:val="0"/>
          <w:numId w:val="26"/>
        </w:numPr>
      </w:pPr>
      <w:r>
        <w:t>uwewnętrzniony szacunek do norm, wartości i autor</w:t>
      </w:r>
      <w:r w:rsidR="00376EDD">
        <w:t xml:space="preserve">ytetów,  </w:t>
      </w:r>
    </w:p>
    <w:p w:rsidR="00FA19F9" w:rsidRDefault="00376EDD" w:rsidP="00D27524">
      <w:pPr>
        <w:pStyle w:val="Akapitzlist"/>
        <w:numPr>
          <w:ilvl w:val="0"/>
          <w:numId w:val="26"/>
        </w:numPr>
      </w:pPr>
      <w:r>
        <w:t>wrażliwość społeczna i patriotyczna</w:t>
      </w:r>
      <w:r w:rsidR="00D27524">
        <w:t>,</w:t>
      </w:r>
      <w:r w:rsidR="00C5117D">
        <w:t xml:space="preserve"> </w:t>
      </w:r>
    </w:p>
    <w:p w:rsidR="00FA19F9" w:rsidRDefault="00C5117D" w:rsidP="00D27524">
      <w:pPr>
        <w:pStyle w:val="Akapitzlist"/>
        <w:numPr>
          <w:ilvl w:val="0"/>
          <w:numId w:val="26"/>
        </w:numPr>
      </w:pPr>
      <w:r>
        <w:t>wiedza na temat skutków zagrożeń, wyni</w:t>
      </w:r>
      <w:r w:rsidR="00D27524">
        <w:t xml:space="preserve">kających z różnych zachowań </w:t>
      </w:r>
      <w:r>
        <w:t>ryzykownych,</w:t>
      </w:r>
    </w:p>
    <w:p w:rsidR="00FA19F9" w:rsidRDefault="00C5117D" w:rsidP="00D27524">
      <w:pPr>
        <w:pStyle w:val="Akapitzlist"/>
        <w:numPr>
          <w:ilvl w:val="0"/>
          <w:numId w:val="26"/>
        </w:numPr>
      </w:pPr>
      <w:r>
        <w:t>poczucie przynależności do grupy rówieśniczej,</w:t>
      </w:r>
    </w:p>
    <w:p w:rsidR="00C5117D" w:rsidRDefault="00C5117D" w:rsidP="00D27524">
      <w:pPr>
        <w:pStyle w:val="Akapitzlist"/>
        <w:numPr>
          <w:ilvl w:val="0"/>
          <w:numId w:val="26"/>
        </w:numPr>
      </w:pPr>
      <w:r>
        <w:t xml:space="preserve">pełnienie ról aprobowanych społecznie, </w:t>
      </w:r>
    </w:p>
    <w:p w:rsidR="00FA19F9" w:rsidRDefault="00C5117D" w:rsidP="00D27524">
      <w:pPr>
        <w:pStyle w:val="Akapitzlist"/>
        <w:numPr>
          <w:ilvl w:val="0"/>
          <w:numId w:val="26"/>
        </w:numPr>
      </w:pPr>
      <w:r>
        <w:t xml:space="preserve">pozytywny klimat szkoły, </w:t>
      </w:r>
    </w:p>
    <w:p w:rsidR="00FA19F9" w:rsidRDefault="00C5117D" w:rsidP="00D27524">
      <w:pPr>
        <w:pStyle w:val="Akapitzlist"/>
        <w:numPr>
          <w:ilvl w:val="0"/>
          <w:numId w:val="26"/>
        </w:numPr>
      </w:pPr>
      <w:r>
        <w:t>okazje do przeżycia sukcesu i rozpoznawania wła</w:t>
      </w:r>
      <w:r w:rsidR="00566DB0">
        <w:t xml:space="preserve">snych osiągnięć, </w:t>
      </w:r>
    </w:p>
    <w:p w:rsidR="00FA19F9" w:rsidRDefault="00566DB0" w:rsidP="00D27524">
      <w:pPr>
        <w:pStyle w:val="Akapitzlist"/>
        <w:numPr>
          <w:ilvl w:val="0"/>
          <w:numId w:val="26"/>
        </w:numPr>
      </w:pPr>
      <w:r>
        <w:t>zdecydowany sprzeciw  szkoły wobec</w:t>
      </w:r>
      <w:r w:rsidR="00C5117D">
        <w:t xml:space="preserve"> przemocy, </w:t>
      </w:r>
    </w:p>
    <w:p w:rsidR="00FA19F9" w:rsidRDefault="00C5117D" w:rsidP="00D27524">
      <w:pPr>
        <w:pStyle w:val="Akapitzlist"/>
        <w:numPr>
          <w:ilvl w:val="0"/>
          <w:numId w:val="26"/>
        </w:numPr>
      </w:pPr>
      <w:r>
        <w:t xml:space="preserve">prospołecznie nastawiona grupa rówieśnicza, </w:t>
      </w:r>
    </w:p>
    <w:p w:rsidR="008E6984" w:rsidRDefault="00C5117D" w:rsidP="00D27524">
      <w:pPr>
        <w:pStyle w:val="Akapitzlist"/>
        <w:numPr>
          <w:ilvl w:val="0"/>
          <w:numId w:val="26"/>
        </w:numPr>
      </w:pPr>
      <w:r>
        <w:t>akceptująca i życzliwa postawa nauczycieli wobec ucznió</w:t>
      </w:r>
      <w:r w:rsidR="00566DB0">
        <w:t>w.</w:t>
      </w:r>
    </w:p>
    <w:p w:rsidR="009E400A" w:rsidRDefault="009E400A" w:rsidP="009E400A">
      <w:pPr>
        <w:pStyle w:val="Akapitzlist"/>
      </w:pPr>
    </w:p>
    <w:p w:rsidR="008E6984" w:rsidRDefault="008E6984" w:rsidP="00F14D02"/>
    <w:p w:rsidR="008E6984" w:rsidRDefault="008E6984" w:rsidP="00F14D02"/>
    <w:p w:rsidR="008E6984" w:rsidRDefault="008E6984" w:rsidP="008E6984">
      <w:r>
        <w:lastRenderedPageBreak/>
        <w:t xml:space="preserve">OCZEKIWANE EFEKTY DZIAŁAŃ WYCHOWAWCZO-PROFILAKTYCZNYCH </w:t>
      </w:r>
    </w:p>
    <w:p w:rsidR="008E6984" w:rsidRDefault="008E6984" w:rsidP="008E6984">
      <w:r>
        <w:t xml:space="preserve"> </w:t>
      </w:r>
    </w:p>
    <w:p w:rsidR="00FA19F9" w:rsidRDefault="008E6984" w:rsidP="008E6984">
      <w:r>
        <w:t xml:space="preserve">Uczeń: </w:t>
      </w:r>
    </w:p>
    <w:p w:rsidR="00FA19F9" w:rsidRDefault="008E6984" w:rsidP="00EB05E6">
      <w:pPr>
        <w:pStyle w:val="Akapitzlist"/>
        <w:numPr>
          <w:ilvl w:val="0"/>
          <w:numId w:val="27"/>
        </w:numPr>
      </w:pPr>
      <w:r>
        <w:t xml:space="preserve">umie okazać sympatię i przyjaźń, jest otwarty i życzliwy, </w:t>
      </w:r>
    </w:p>
    <w:p w:rsidR="00FA19F9" w:rsidRDefault="008E6984" w:rsidP="00EB05E6">
      <w:pPr>
        <w:pStyle w:val="Akapitzlist"/>
        <w:numPr>
          <w:ilvl w:val="0"/>
          <w:numId w:val="27"/>
        </w:numPr>
      </w:pPr>
      <w:r>
        <w:t xml:space="preserve">ma poczucie własnej wartości, kocha i szanuje rodziców, </w:t>
      </w:r>
    </w:p>
    <w:p w:rsidR="00FA19F9" w:rsidRDefault="008E6984" w:rsidP="00EB05E6">
      <w:pPr>
        <w:pStyle w:val="Akapitzlist"/>
        <w:numPr>
          <w:ilvl w:val="0"/>
          <w:numId w:val="27"/>
        </w:numPr>
      </w:pPr>
      <w:r>
        <w:t xml:space="preserve">jest dobrym kolegą, </w:t>
      </w:r>
    </w:p>
    <w:p w:rsidR="00FA19F9" w:rsidRDefault="008E6984" w:rsidP="00EB05E6">
      <w:pPr>
        <w:pStyle w:val="Akapitzlist"/>
        <w:numPr>
          <w:ilvl w:val="0"/>
          <w:numId w:val="27"/>
        </w:numPr>
      </w:pPr>
      <w:r>
        <w:t xml:space="preserve">zna symbole narodowe i regionalne, wie jak się wobec nich zachować, </w:t>
      </w:r>
    </w:p>
    <w:p w:rsidR="00EB05E6" w:rsidRDefault="008E6984" w:rsidP="00EB05E6">
      <w:pPr>
        <w:pStyle w:val="Akapitzlist"/>
        <w:numPr>
          <w:ilvl w:val="0"/>
          <w:numId w:val="27"/>
        </w:numPr>
      </w:pPr>
      <w:r>
        <w:t>potrafi korygować własne postępowanie i postawy zgodnie z normą moralną  i społeczną,</w:t>
      </w:r>
    </w:p>
    <w:p w:rsidR="00FA19F9" w:rsidRDefault="008E6984" w:rsidP="00EB05E6">
      <w:pPr>
        <w:pStyle w:val="Akapitzlist"/>
        <w:numPr>
          <w:ilvl w:val="0"/>
          <w:numId w:val="27"/>
        </w:numPr>
      </w:pPr>
      <w:r>
        <w:t xml:space="preserve">samodzielnie dokonuje oceny i samooceny, </w:t>
      </w:r>
    </w:p>
    <w:p w:rsidR="00FA19F9" w:rsidRDefault="008E6984" w:rsidP="00EB05E6">
      <w:pPr>
        <w:pStyle w:val="Akapitzlist"/>
        <w:numPr>
          <w:ilvl w:val="0"/>
          <w:numId w:val="27"/>
        </w:numPr>
      </w:pPr>
      <w:r>
        <w:t xml:space="preserve">rozpoznaje postawy negatywne społecznie i nie akceptuje ich, </w:t>
      </w:r>
    </w:p>
    <w:p w:rsidR="00FA19F9" w:rsidRDefault="008E6984" w:rsidP="00EB05E6">
      <w:pPr>
        <w:pStyle w:val="Akapitzlist"/>
        <w:numPr>
          <w:ilvl w:val="0"/>
          <w:numId w:val="27"/>
        </w:numPr>
      </w:pPr>
      <w:r>
        <w:t>bierze aktywny udział w uroczystościach szkolnych,</w:t>
      </w:r>
    </w:p>
    <w:p w:rsidR="00FA19F9" w:rsidRDefault="008E6984" w:rsidP="00EB05E6">
      <w:pPr>
        <w:pStyle w:val="Akapitzlist"/>
        <w:numPr>
          <w:ilvl w:val="0"/>
          <w:numId w:val="27"/>
        </w:numPr>
      </w:pPr>
      <w:r>
        <w:t xml:space="preserve">zna zagrożenia dla swojego zdrowia i potrafi ustrzec się przed uzależnieniami, </w:t>
      </w:r>
    </w:p>
    <w:p w:rsidR="00EB05E6" w:rsidRDefault="008E6984" w:rsidP="00EB05E6">
      <w:pPr>
        <w:pStyle w:val="Akapitzlist"/>
        <w:numPr>
          <w:ilvl w:val="0"/>
          <w:numId w:val="27"/>
        </w:numPr>
      </w:pPr>
      <w:r>
        <w:t xml:space="preserve">przestrzega zasad bezpieczeństwa własnego i  innych, </w:t>
      </w:r>
    </w:p>
    <w:p w:rsidR="00FA19F9" w:rsidRDefault="008E6984" w:rsidP="00EB05E6">
      <w:pPr>
        <w:pStyle w:val="Akapitzlist"/>
        <w:numPr>
          <w:ilvl w:val="0"/>
          <w:numId w:val="27"/>
        </w:numPr>
      </w:pPr>
      <w:r>
        <w:t>potrafi bezpiecznie i celowo wykorzystywać współczesne technologie</w:t>
      </w:r>
    </w:p>
    <w:p w:rsidR="00FA19F9" w:rsidRDefault="008E6984" w:rsidP="00EB05E6">
      <w:pPr>
        <w:pStyle w:val="Akapitzlist"/>
        <w:numPr>
          <w:ilvl w:val="0"/>
          <w:numId w:val="27"/>
        </w:numPr>
      </w:pPr>
      <w:r>
        <w:t>dba o czystość i schludny wygląd,</w:t>
      </w:r>
    </w:p>
    <w:p w:rsidR="00FA19F9" w:rsidRDefault="008E6984" w:rsidP="00EB05E6">
      <w:pPr>
        <w:pStyle w:val="Akapitzlist"/>
        <w:numPr>
          <w:ilvl w:val="0"/>
          <w:numId w:val="27"/>
        </w:numPr>
      </w:pPr>
      <w:r>
        <w:t xml:space="preserve">dba o najbliższe środowisko i chce pracować na jego rzecz, </w:t>
      </w:r>
    </w:p>
    <w:p w:rsidR="008E6984" w:rsidRDefault="008E6984" w:rsidP="00EB05E6">
      <w:pPr>
        <w:pStyle w:val="Akapitzlist"/>
        <w:numPr>
          <w:ilvl w:val="0"/>
          <w:numId w:val="27"/>
        </w:numPr>
      </w:pPr>
      <w:r>
        <w:t>zdaje sobie sprawę z wartości jaką jest zdobyta wiedza i wykształcenie</w:t>
      </w:r>
      <w:r w:rsidR="00FA19F9">
        <w:t>.</w:t>
      </w:r>
    </w:p>
    <w:p w:rsidR="00B46D2C" w:rsidRDefault="00B46D2C" w:rsidP="008E6984"/>
    <w:p w:rsidR="00B46D2C" w:rsidRDefault="00B46D2C" w:rsidP="008E6984"/>
    <w:p w:rsidR="00EB05E6" w:rsidRDefault="00EB05E6"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9E400A" w:rsidRDefault="009E400A" w:rsidP="008E6984"/>
    <w:p w:rsidR="00EB05E6" w:rsidRDefault="00EB05E6" w:rsidP="008E6984"/>
    <w:p w:rsidR="00B9153D" w:rsidRDefault="00B9153D" w:rsidP="008E6984"/>
    <w:p w:rsidR="00B46D2C" w:rsidRPr="0094625C" w:rsidRDefault="00B46D2C" w:rsidP="00B46D2C">
      <w:pPr>
        <w:rPr>
          <w:b/>
        </w:rPr>
      </w:pPr>
      <w:r w:rsidRPr="0094625C">
        <w:rPr>
          <w:b/>
        </w:rPr>
        <w:lastRenderedPageBreak/>
        <w:t>Treści wychowawczo-profilaktyczne do realizacji w klasach I– III</w:t>
      </w:r>
    </w:p>
    <w:p w:rsidR="00B9153D" w:rsidRDefault="00B9153D" w:rsidP="008E6984"/>
    <w:p w:rsidR="007B3026" w:rsidRDefault="007B3026" w:rsidP="008E6984"/>
    <w:tbl>
      <w:tblPr>
        <w:tblStyle w:val="Tabela-Siatka"/>
        <w:tblW w:w="0" w:type="auto"/>
        <w:tblLook w:val="04A0" w:firstRow="1" w:lastRow="0" w:firstColumn="1" w:lastColumn="0" w:noHBand="0" w:noVBand="1"/>
      </w:tblPr>
      <w:tblGrid>
        <w:gridCol w:w="2972"/>
        <w:gridCol w:w="6090"/>
      </w:tblGrid>
      <w:tr w:rsidR="007B3026" w:rsidTr="00E92315">
        <w:tc>
          <w:tcPr>
            <w:tcW w:w="2972" w:type="dxa"/>
          </w:tcPr>
          <w:p w:rsidR="007B3026" w:rsidRPr="00CD3F85" w:rsidRDefault="007B3026" w:rsidP="008E6984">
            <w:r w:rsidRPr="00CD3F85">
              <w:t>obszar</w:t>
            </w:r>
          </w:p>
        </w:tc>
        <w:tc>
          <w:tcPr>
            <w:tcW w:w="6090" w:type="dxa"/>
          </w:tcPr>
          <w:p w:rsidR="007B3026" w:rsidRPr="00CD3F85" w:rsidRDefault="007B3026" w:rsidP="008E6984">
            <w:r w:rsidRPr="00CD3F85">
              <w:t>Zadania klasy I - III</w:t>
            </w:r>
          </w:p>
        </w:tc>
      </w:tr>
      <w:tr w:rsidR="007B3026" w:rsidTr="00CD3F85">
        <w:tc>
          <w:tcPr>
            <w:tcW w:w="2972" w:type="dxa"/>
            <w:vAlign w:val="center"/>
          </w:tcPr>
          <w:p w:rsidR="007B3026" w:rsidRPr="00CD3F85" w:rsidRDefault="007B3026" w:rsidP="00CD3F85">
            <w:pPr>
              <w:jc w:val="center"/>
              <w:rPr>
                <w:b/>
              </w:rPr>
            </w:pPr>
            <w:r w:rsidRPr="00CD3F85">
              <w:rPr>
                <w:b/>
              </w:rPr>
              <w:t>Bezpieczeństwo i unikanie zagrożeń</w:t>
            </w:r>
          </w:p>
        </w:tc>
        <w:tc>
          <w:tcPr>
            <w:tcW w:w="6090" w:type="dxa"/>
          </w:tcPr>
          <w:p w:rsidR="003906D8" w:rsidRPr="008B7687" w:rsidRDefault="003906D8" w:rsidP="009E400A">
            <w:pPr>
              <w:spacing w:line="276" w:lineRule="auto"/>
              <w:jc w:val="both"/>
              <w:rPr>
                <w:b/>
              </w:rPr>
            </w:pPr>
            <w:r w:rsidRPr="008B7687">
              <w:rPr>
                <w:b/>
              </w:rPr>
              <w:t xml:space="preserve">• zapoznanie z podstawowymi zasadami bezpieczeństwa </w:t>
            </w:r>
            <w:r w:rsidR="009E400A" w:rsidRPr="008B7687">
              <w:rPr>
                <w:b/>
              </w:rPr>
              <w:t xml:space="preserve">                  </w:t>
            </w:r>
            <w:r w:rsidRPr="008B7687">
              <w:rPr>
                <w:b/>
              </w:rPr>
              <w:t xml:space="preserve">w </w:t>
            </w:r>
            <w:r w:rsidR="001F68A2" w:rsidRPr="008B7687">
              <w:rPr>
                <w:b/>
              </w:rPr>
              <w:t xml:space="preserve">trudnych </w:t>
            </w:r>
            <w:r w:rsidRPr="008B7687">
              <w:rPr>
                <w:b/>
              </w:rPr>
              <w:t>sytuacjach życiowych,</w:t>
            </w:r>
            <w:r w:rsidR="009D4794" w:rsidRPr="008B7687">
              <w:rPr>
                <w:b/>
                <w:color w:val="FF0000"/>
              </w:rPr>
              <w:t xml:space="preserve"> </w:t>
            </w:r>
            <w:r w:rsidR="00750ACC" w:rsidRPr="008B7687">
              <w:rPr>
                <w:b/>
              </w:rPr>
              <w:t xml:space="preserve">przygotowanie do radzenie sobie </w:t>
            </w:r>
            <w:r w:rsidR="005370D6" w:rsidRPr="008B7687">
              <w:rPr>
                <w:b/>
              </w:rPr>
              <w:t xml:space="preserve"> </w:t>
            </w:r>
            <w:r w:rsidRPr="008B7687">
              <w:rPr>
                <w:b/>
              </w:rPr>
              <w:t xml:space="preserve">w sytuacji zagrożenia życia i zdrowia oraz sytuacjach nadzwyczajnych; </w:t>
            </w:r>
          </w:p>
          <w:p w:rsidR="00C550F8" w:rsidRPr="009D4794" w:rsidRDefault="00C550F8" w:rsidP="009E400A">
            <w:pPr>
              <w:spacing w:line="276" w:lineRule="auto"/>
              <w:jc w:val="both"/>
            </w:pPr>
            <w:r w:rsidRPr="009D4794">
              <w:t>• zdobywanie umiejętności udzielania bezpiecznej pomocy innym;</w:t>
            </w:r>
          </w:p>
          <w:p w:rsidR="00261E34" w:rsidRPr="009D4794" w:rsidRDefault="00261E34" w:rsidP="009E400A">
            <w:pPr>
              <w:pStyle w:val="Akapitzlist"/>
              <w:ind w:left="0"/>
              <w:jc w:val="both"/>
            </w:pPr>
            <w:r w:rsidRPr="009D4794">
              <w:t xml:space="preserve">• </w:t>
            </w:r>
            <w:r w:rsidR="009F696B" w:rsidRPr="009D4794">
              <w:t>rozwijanie</w:t>
            </w:r>
            <w:r w:rsidRPr="009D4794">
              <w:t xml:space="preserve"> umiejętności </w:t>
            </w:r>
            <w:r w:rsidR="009F696B" w:rsidRPr="009D4794">
              <w:t>odróżniania dobra od zła w odniesieniu do osób lub sytuacji, które niosą ze sobą ukryte zagrożenia;</w:t>
            </w:r>
          </w:p>
          <w:p w:rsidR="00D20685" w:rsidRPr="009D4794" w:rsidRDefault="00D20685" w:rsidP="009E400A">
            <w:pPr>
              <w:pStyle w:val="Akapitzlist"/>
              <w:ind w:left="0"/>
              <w:jc w:val="both"/>
            </w:pPr>
            <w:r w:rsidRPr="009D4794">
              <w:t xml:space="preserve">• rozwijanie umiejętności proszenia o pomoc w sytuacjach </w:t>
            </w:r>
            <w:r w:rsidR="0096702D" w:rsidRPr="009D4794">
              <w:t>trudnych lub</w:t>
            </w:r>
            <w:r w:rsidRPr="009D4794">
              <w:t xml:space="preserve"> niebezpiecznych</w:t>
            </w:r>
            <w:r w:rsidR="0096702D" w:rsidRPr="009D4794">
              <w:t>;</w:t>
            </w:r>
          </w:p>
          <w:p w:rsidR="003906D8" w:rsidRPr="003906D8" w:rsidRDefault="003906D8" w:rsidP="009E400A">
            <w:pPr>
              <w:spacing w:line="276" w:lineRule="auto"/>
              <w:jc w:val="both"/>
            </w:pPr>
            <w:r w:rsidRPr="003906D8">
              <w:t xml:space="preserve">• </w:t>
            </w:r>
            <w:r w:rsidR="00D20685">
              <w:t>kształtowanie umiejętności wysz</w:t>
            </w:r>
            <w:r w:rsidRPr="003906D8">
              <w:t xml:space="preserve">ukiwania, porządkowania                        i wykorzystywania informacji z różnych źródeł, korzystania </w:t>
            </w:r>
            <w:r w:rsidR="00CD3F85">
              <w:t xml:space="preserve">           </w:t>
            </w:r>
            <w:r w:rsidRPr="003906D8">
              <w:t xml:space="preserve">z 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w:t>
            </w:r>
            <w:r w:rsidR="00CD3F85">
              <w:t xml:space="preserve">                   </w:t>
            </w:r>
            <w:r w:rsidRPr="003906D8">
              <w:t>i multimediów;</w:t>
            </w:r>
          </w:p>
          <w:p w:rsidR="003906D8" w:rsidRPr="003906D8" w:rsidRDefault="003906D8" w:rsidP="009E400A">
            <w:pPr>
              <w:spacing w:line="276" w:lineRule="auto"/>
              <w:jc w:val="both"/>
            </w:pPr>
            <w:r w:rsidRPr="003906D8">
              <w:t>• przygotowanie do bezpiecznego i rozsądnego korzys</w:t>
            </w:r>
            <w:r w:rsidR="00EB05E6">
              <w:t xml:space="preserve">tania </w:t>
            </w:r>
            <w:r w:rsidR="00CD3F85">
              <w:t xml:space="preserve">                   </w:t>
            </w:r>
            <w:r w:rsidR="00EB05E6">
              <w:t xml:space="preserve">z narzędzi </w:t>
            </w:r>
            <w:r w:rsidRPr="0006625D">
              <w:t xml:space="preserve"> i urządzeń technicznych, bezpiecznego organizowan</w:t>
            </w:r>
            <w:r w:rsidR="00EB05E6" w:rsidRPr="0006625D">
              <w:t xml:space="preserve">ia zajęć ruchowych </w:t>
            </w:r>
            <w:r w:rsidRPr="0006625D">
              <w:t xml:space="preserve"> i poruszania się po drogach</w:t>
            </w:r>
            <w:r w:rsidRPr="003E2122">
              <w:rPr>
                <w:b/>
              </w:rPr>
              <w:t>;</w:t>
            </w:r>
            <w:r w:rsidRPr="003906D8">
              <w:t xml:space="preserve"> </w:t>
            </w:r>
          </w:p>
          <w:p w:rsidR="00EB05E6" w:rsidRPr="003906D8" w:rsidRDefault="003906D8" w:rsidP="009E400A">
            <w:pPr>
              <w:spacing w:line="276" w:lineRule="auto"/>
              <w:jc w:val="both"/>
            </w:pPr>
            <w:r w:rsidRPr="003906D8">
              <w:t xml:space="preserve">• przygotowanie do bezpiecznego korzystania ze środków komunikacji, zapobiegania i przeciwdziałania sytuacjom problemowym; </w:t>
            </w:r>
          </w:p>
          <w:p w:rsidR="007B3026" w:rsidRPr="0006625D" w:rsidRDefault="003906D8" w:rsidP="009E400A">
            <w:pPr>
              <w:jc w:val="both"/>
            </w:pPr>
            <w:r w:rsidRPr="003906D8">
              <w:t xml:space="preserve">• kształtowanie </w:t>
            </w:r>
            <w:r w:rsidRPr="0006625D">
              <w:t>umiejętności utrzymywania ładu i porządku wokół siebie, w miejscu nauki i zabawy</w:t>
            </w:r>
            <w:r w:rsidR="00CD3F85" w:rsidRPr="0006625D">
              <w:t>.</w:t>
            </w:r>
          </w:p>
          <w:p w:rsidR="00526E61" w:rsidRPr="0006625D" w:rsidRDefault="00526E61" w:rsidP="009E400A">
            <w:pPr>
              <w:jc w:val="both"/>
            </w:pPr>
            <w:r w:rsidRPr="0006625D">
              <w:t>• kształtowanie umiejętności racjonalnego gospodarowania własnymi pieniędzmi.</w:t>
            </w:r>
          </w:p>
          <w:p w:rsidR="00EB05E6" w:rsidRDefault="00EB05E6" w:rsidP="00F472BB">
            <w:pPr>
              <w:jc w:val="both"/>
            </w:pPr>
          </w:p>
        </w:tc>
      </w:tr>
      <w:tr w:rsidR="007B3026" w:rsidTr="00CD3F85">
        <w:tc>
          <w:tcPr>
            <w:tcW w:w="2972" w:type="dxa"/>
            <w:vAlign w:val="center"/>
          </w:tcPr>
          <w:p w:rsidR="007B3026" w:rsidRPr="00CD3F85" w:rsidRDefault="007B3026" w:rsidP="00CD3F85">
            <w:pPr>
              <w:jc w:val="center"/>
              <w:rPr>
                <w:b/>
              </w:rPr>
            </w:pPr>
            <w:r w:rsidRPr="00CD3F85">
              <w:rPr>
                <w:b/>
              </w:rPr>
              <w:t>Zdrowie – sfera fizyczna</w:t>
            </w:r>
            <w:r w:rsidR="00CD3F85">
              <w:rPr>
                <w:b/>
              </w:rPr>
              <w:t xml:space="preserve">                   </w:t>
            </w:r>
            <w:r w:rsidRPr="00CD3F85">
              <w:rPr>
                <w:b/>
              </w:rPr>
              <w:t xml:space="preserve"> i psychiczna</w:t>
            </w:r>
          </w:p>
        </w:tc>
        <w:tc>
          <w:tcPr>
            <w:tcW w:w="6090" w:type="dxa"/>
          </w:tcPr>
          <w:p w:rsidR="004E1C90" w:rsidRDefault="004E1C90" w:rsidP="00CD3F85">
            <w:pPr>
              <w:spacing w:line="276" w:lineRule="auto"/>
              <w:jc w:val="both"/>
            </w:pPr>
            <w:r w:rsidRPr="004E1C90">
              <w:t>• zapoznanie z podstawowymi zasadami dbałości</w:t>
            </w:r>
            <w:r w:rsidR="00CD3F85">
              <w:t xml:space="preserve"> o zdrowie własne </w:t>
            </w:r>
            <w:r w:rsidRPr="004E1C90">
              <w:t xml:space="preserve">i innych, kształtowanie umiejętności kreowania środowiska sprzyjającego zdrowemu stylowi życia; </w:t>
            </w:r>
          </w:p>
          <w:p w:rsidR="008C303D" w:rsidRPr="009F696B" w:rsidRDefault="009F696B" w:rsidP="00CD3F85">
            <w:pPr>
              <w:spacing w:line="276" w:lineRule="auto"/>
              <w:jc w:val="both"/>
            </w:pPr>
            <w:r w:rsidRPr="004E1C90">
              <w:t xml:space="preserve">• </w:t>
            </w:r>
            <w:r>
              <w:t>u</w:t>
            </w:r>
            <w:r w:rsidR="008C303D" w:rsidRPr="009F696B">
              <w:t>świadamianie niebezpieczeństw związanych ze stosowaniem środków psychoakt</w:t>
            </w:r>
            <w:r w:rsidR="007C6850">
              <w:t xml:space="preserve">ywnych, profilaktyka uzależnień, </w:t>
            </w:r>
            <w:r w:rsidR="007C6850" w:rsidRPr="007C6850">
              <w:rPr>
                <w:b/>
              </w:rPr>
              <w:t>prawidłowe relacje rodzinne czynnikiem chroniącym;</w:t>
            </w:r>
          </w:p>
          <w:p w:rsidR="004E1C90" w:rsidRPr="004E1C90" w:rsidRDefault="004E1C90" w:rsidP="00CD3F85">
            <w:pPr>
              <w:spacing w:line="276" w:lineRule="auto"/>
              <w:jc w:val="both"/>
            </w:pPr>
            <w:r w:rsidRPr="004E1C90">
              <w:t xml:space="preserve">• zapoznanie z zasadami zdrowego, racjonalnego odżywiania się, higieny osobistej i aktywności fizycznej; </w:t>
            </w:r>
          </w:p>
          <w:p w:rsidR="007C6850" w:rsidRDefault="004E1C90" w:rsidP="00CD3F85">
            <w:pPr>
              <w:spacing w:line="276" w:lineRule="auto"/>
              <w:jc w:val="both"/>
            </w:pPr>
            <w:r w:rsidRPr="004E1C90">
              <w:t>• przygotowanie do podejmowania działań mających na celu zdrowy styl życia w aspekcie fizycznym i psychicznym;</w:t>
            </w:r>
          </w:p>
          <w:p w:rsidR="007C6850" w:rsidRPr="00B778C4" w:rsidRDefault="007C6850" w:rsidP="00CD3F85">
            <w:pPr>
              <w:spacing w:line="276" w:lineRule="auto"/>
              <w:jc w:val="both"/>
            </w:pPr>
            <w:r w:rsidRPr="008E44A5">
              <w:rPr>
                <w:b/>
              </w:rPr>
              <w:lastRenderedPageBreak/>
              <w:t xml:space="preserve">• </w:t>
            </w:r>
            <w:r w:rsidR="004779FB" w:rsidRPr="008E44A5">
              <w:rPr>
                <w:b/>
              </w:rPr>
              <w:t xml:space="preserve">  </w:t>
            </w:r>
            <w:r w:rsidR="008E44A5" w:rsidRPr="008E44A5">
              <w:rPr>
                <w:b/>
              </w:rPr>
              <w:t>propagowanie wiedzy na temat s</w:t>
            </w:r>
            <w:r w:rsidR="00B778C4">
              <w:rPr>
                <w:b/>
              </w:rPr>
              <w:t>z</w:t>
            </w:r>
            <w:r w:rsidR="008E44A5" w:rsidRPr="008E44A5">
              <w:rPr>
                <w:b/>
              </w:rPr>
              <w:t xml:space="preserve">czepień i ich roli w </w:t>
            </w:r>
            <w:r w:rsidR="008E44A5">
              <w:rPr>
                <w:b/>
              </w:rPr>
              <w:t>profilaktyce</w:t>
            </w:r>
            <w:r w:rsidR="004779FB" w:rsidRPr="008E44A5">
              <w:rPr>
                <w:b/>
              </w:rPr>
              <w:t xml:space="preserve"> chorób zakaźnych</w:t>
            </w:r>
            <w:r w:rsidR="00B778C4">
              <w:rPr>
                <w:b/>
              </w:rPr>
              <w:t>;</w:t>
            </w:r>
          </w:p>
          <w:p w:rsidR="004E1C90" w:rsidRPr="004E1C90" w:rsidRDefault="00CD3F85" w:rsidP="00CD3F85">
            <w:pPr>
              <w:spacing w:line="276" w:lineRule="auto"/>
              <w:jc w:val="both"/>
            </w:pPr>
            <w:r w:rsidRPr="004E1C90">
              <w:t>•</w:t>
            </w:r>
            <w:r>
              <w:t xml:space="preserve"> </w:t>
            </w:r>
            <w:r w:rsidR="008C303D">
              <w:t>unikanie zachowań destrukcyjnych wobec własnego organizmu;</w:t>
            </w:r>
          </w:p>
          <w:p w:rsidR="004E1C90" w:rsidRPr="0006625D" w:rsidRDefault="004E1C90" w:rsidP="00CD3F85">
            <w:pPr>
              <w:spacing w:line="276" w:lineRule="auto"/>
              <w:jc w:val="both"/>
            </w:pPr>
            <w:r w:rsidRPr="004E1C90">
              <w:t xml:space="preserve">• kształtowanie postawy </w:t>
            </w:r>
            <w:r w:rsidRPr="0006625D">
              <w:t xml:space="preserve">odpowiedzialności za własne zdrowie; </w:t>
            </w:r>
          </w:p>
          <w:p w:rsidR="004E1C90" w:rsidRPr="0006625D" w:rsidRDefault="004E1C90" w:rsidP="00CD3F85">
            <w:pPr>
              <w:spacing w:line="276" w:lineRule="auto"/>
              <w:jc w:val="both"/>
            </w:pPr>
            <w:r w:rsidRPr="0006625D">
              <w:t xml:space="preserve">• rozwijanie umiejętności podejmowania działań na rzecz ochrony </w:t>
            </w:r>
            <w:r w:rsidR="00F12694" w:rsidRPr="0006625D">
              <w:t xml:space="preserve">klimatu i </w:t>
            </w:r>
            <w:r w:rsidRPr="0006625D">
              <w:t xml:space="preserve">przyrody w swoim środowisku; </w:t>
            </w:r>
          </w:p>
          <w:p w:rsidR="004E1C90" w:rsidRPr="004E1C90" w:rsidRDefault="004E1C90" w:rsidP="00CD3F85">
            <w:pPr>
              <w:spacing w:line="276" w:lineRule="auto"/>
              <w:jc w:val="both"/>
            </w:pPr>
            <w:r w:rsidRPr="004E1C90">
              <w:t>• kształtowanie wytrwałości w działaniu i dążeniu do celu, umiejętności adekwatnego zachowania się w sytuacjach zwycięstwa i porażki.</w:t>
            </w:r>
          </w:p>
          <w:p w:rsidR="007B3026" w:rsidRDefault="007B3026" w:rsidP="008E6984"/>
          <w:p w:rsidR="005120BA" w:rsidRDefault="005120BA" w:rsidP="008E6984"/>
          <w:p w:rsidR="00CD3F85" w:rsidRDefault="00CD3F85" w:rsidP="008E6984"/>
        </w:tc>
      </w:tr>
      <w:tr w:rsidR="007B3026" w:rsidRPr="0006625D" w:rsidTr="00CD3F85">
        <w:tc>
          <w:tcPr>
            <w:tcW w:w="2972" w:type="dxa"/>
            <w:vAlign w:val="center"/>
          </w:tcPr>
          <w:p w:rsidR="007B3026" w:rsidRPr="00246586" w:rsidRDefault="007B3026" w:rsidP="00CD3F85">
            <w:pPr>
              <w:jc w:val="center"/>
              <w:rPr>
                <w:b/>
              </w:rPr>
            </w:pPr>
            <w:r w:rsidRPr="00246586">
              <w:rPr>
                <w:b/>
              </w:rPr>
              <w:lastRenderedPageBreak/>
              <w:t>Relacje rówieśnicze</w:t>
            </w:r>
          </w:p>
        </w:tc>
        <w:tc>
          <w:tcPr>
            <w:tcW w:w="6090" w:type="dxa"/>
          </w:tcPr>
          <w:p w:rsidR="00CF4BAE" w:rsidRPr="0006625D" w:rsidRDefault="00CF4BAE" w:rsidP="00CF4BAE">
            <w:pPr>
              <w:rPr>
                <w:sz w:val="16"/>
                <w:szCs w:val="16"/>
              </w:rPr>
            </w:pPr>
          </w:p>
          <w:p w:rsidR="00616D6D" w:rsidRPr="0068052E" w:rsidRDefault="004779FB" w:rsidP="00CD3F85">
            <w:pPr>
              <w:spacing w:line="276" w:lineRule="auto"/>
              <w:jc w:val="both"/>
              <w:rPr>
                <w:b/>
              </w:rPr>
            </w:pPr>
            <w:r w:rsidRPr="0068052E">
              <w:rPr>
                <w:b/>
              </w:rPr>
              <w:t>•</w:t>
            </w:r>
            <w:r w:rsidRPr="0068052E">
              <w:rPr>
                <w:b/>
                <w:color w:val="FFFFFF" w:themeColor="background1"/>
              </w:rPr>
              <w:t>..</w:t>
            </w:r>
            <w:r w:rsidR="00CF4BAE" w:rsidRPr="0068052E">
              <w:rPr>
                <w:b/>
              </w:rPr>
              <w:t>kształtowanie podstawowy</w:t>
            </w:r>
            <w:r w:rsidR="0068052E" w:rsidRPr="0068052E">
              <w:rPr>
                <w:b/>
              </w:rPr>
              <w:t>ch umiejętności komunikacyjnych, uwrażliwianie na prawdę i dobro;</w:t>
            </w:r>
          </w:p>
          <w:p w:rsidR="00CF4BAE" w:rsidRPr="0006625D" w:rsidRDefault="00CF4BAE" w:rsidP="00CD3F85">
            <w:pPr>
              <w:spacing w:line="276" w:lineRule="auto"/>
              <w:jc w:val="both"/>
            </w:pPr>
            <w:r w:rsidRPr="0006625D">
              <w:t xml:space="preserve"> </w:t>
            </w:r>
            <w:r w:rsidR="00616D6D" w:rsidRPr="0006625D">
              <w:t>• kształtowanie umiejętności przestrzegania obowiązujących norm i reguł kultury osobistej;</w:t>
            </w:r>
          </w:p>
          <w:p w:rsidR="00511C26" w:rsidRPr="0006625D" w:rsidRDefault="0035078A" w:rsidP="00CD3F85">
            <w:pPr>
              <w:spacing w:line="276" w:lineRule="auto"/>
              <w:jc w:val="both"/>
            </w:pPr>
            <w:r w:rsidRPr="0006625D">
              <w:t>•</w:t>
            </w:r>
            <w:r w:rsidRPr="0006625D">
              <w:rPr>
                <w:color w:val="FF0000"/>
              </w:rPr>
              <w:t xml:space="preserve"> </w:t>
            </w:r>
            <w:r w:rsidRPr="0006625D">
              <w:t xml:space="preserve">wzbudzanie motywacji wewnętrznej do dobrych relacji </w:t>
            </w:r>
            <w:r w:rsidR="00CD3F85" w:rsidRPr="0006625D">
              <w:t xml:space="preserve">                      </w:t>
            </w:r>
            <w:r w:rsidRPr="0006625D">
              <w:t>z innymi;</w:t>
            </w:r>
          </w:p>
          <w:p w:rsidR="00616D6D" w:rsidRPr="0006625D" w:rsidRDefault="00616D6D" w:rsidP="00CD3F85">
            <w:pPr>
              <w:spacing w:line="276" w:lineRule="auto"/>
              <w:jc w:val="both"/>
            </w:pPr>
            <w:r w:rsidRPr="0006625D">
              <w:t>• tworzenie sytuacji wspomagających wartość współdziałania w grupie, poczucie jedności z innymi w działaniu, rozwijanie umiejętności współpracy, dzielenia się zadaniami, poczucia odpowiedzialności z</w:t>
            </w:r>
            <w:r w:rsidR="00CD3F85" w:rsidRPr="0006625D">
              <w:t>a wspólne dzieło i efekty pracy;</w:t>
            </w:r>
          </w:p>
          <w:p w:rsidR="00CF4BAE" w:rsidRPr="0006625D" w:rsidRDefault="0035078A" w:rsidP="00CD3F85">
            <w:pPr>
              <w:spacing w:line="276" w:lineRule="auto"/>
              <w:jc w:val="both"/>
            </w:pPr>
            <w:r w:rsidRPr="0006625D">
              <w:t>• r</w:t>
            </w:r>
            <w:r w:rsidR="00CF4BAE" w:rsidRPr="0006625D">
              <w:t>ozwijanie umiejętności rozwiązywani</w:t>
            </w:r>
            <w:r w:rsidRPr="0006625D">
              <w:t>a konfliktów</w:t>
            </w:r>
            <w:r w:rsidR="00CF4BAE" w:rsidRPr="0006625D">
              <w:t>, zapobieganie agresji;</w:t>
            </w:r>
          </w:p>
          <w:p w:rsidR="00CF4BAE" w:rsidRPr="0006625D" w:rsidRDefault="00CF4BAE" w:rsidP="00CD3F85">
            <w:pPr>
              <w:spacing w:line="276" w:lineRule="auto"/>
              <w:jc w:val="both"/>
            </w:pPr>
            <w:r w:rsidRPr="0006625D">
              <w:t xml:space="preserve">• przygotowanie do sprawiedliwego i uczciwego oceniania zachowania własnego i innych ludzi; </w:t>
            </w:r>
          </w:p>
          <w:p w:rsidR="00CF4BAE" w:rsidRPr="0006625D" w:rsidRDefault="00CF4BAE" w:rsidP="00CD3F85">
            <w:pPr>
              <w:spacing w:line="276" w:lineRule="auto"/>
              <w:jc w:val="both"/>
            </w:pPr>
            <w:r w:rsidRPr="0006625D">
              <w:t>• kształtowanie zachowań asertywnych;</w:t>
            </w:r>
          </w:p>
          <w:p w:rsidR="00F472BB" w:rsidRPr="0006625D" w:rsidRDefault="00CF4BAE" w:rsidP="00F472BB">
            <w:pPr>
              <w:spacing w:line="276" w:lineRule="auto"/>
              <w:jc w:val="both"/>
            </w:pPr>
            <w:r w:rsidRPr="0006625D">
              <w:t>• rozwijanie empatii, umiejętności podejmowania działań mających na celu pomoc słabszym</w:t>
            </w:r>
            <w:r w:rsidR="00EE143C" w:rsidRPr="0006625D">
              <w:t>, ni</w:t>
            </w:r>
            <w:r w:rsidR="00511C26" w:rsidRPr="0006625D">
              <w:t xml:space="preserve">epełnosprawnym </w:t>
            </w:r>
            <w:r w:rsidR="00CD3F85" w:rsidRPr="0006625D">
              <w:t xml:space="preserve">                      </w:t>
            </w:r>
            <w:r w:rsidR="00511C26" w:rsidRPr="0006625D">
              <w:t>i potrzebującym;</w:t>
            </w:r>
            <w:r w:rsidR="00F472BB" w:rsidRPr="0006625D">
              <w:t xml:space="preserve"> kształtowanie postaw altruistycznych, wspieranie akcji charytatywnych </w:t>
            </w:r>
          </w:p>
          <w:p w:rsidR="00EE143C" w:rsidRPr="0006625D" w:rsidRDefault="0035078A" w:rsidP="00CD3F85">
            <w:pPr>
              <w:jc w:val="both"/>
            </w:pPr>
            <w:r w:rsidRPr="0006625D">
              <w:t>•  k</w:t>
            </w:r>
            <w:r w:rsidR="00EE143C" w:rsidRPr="0006625D">
              <w:t>ształtowanie właściwych postaw wobec osób odmiennych kulturowo.</w:t>
            </w:r>
          </w:p>
          <w:p w:rsidR="00750ACC" w:rsidRPr="0006625D" w:rsidRDefault="00750ACC" w:rsidP="0035078A"/>
        </w:tc>
      </w:tr>
      <w:tr w:rsidR="007B3026" w:rsidTr="00B132CD">
        <w:tc>
          <w:tcPr>
            <w:tcW w:w="2972" w:type="dxa"/>
            <w:vAlign w:val="center"/>
          </w:tcPr>
          <w:p w:rsidR="007B3026" w:rsidRPr="00B132CD" w:rsidRDefault="007B3026" w:rsidP="00B132CD">
            <w:pPr>
              <w:jc w:val="center"/>
              <w:rPr>
                <w:b/>
              </w:rPr>
            </w:pPr>
            <w:r w:rsidRPr="00B132CD">
              <w:rPr>
                <w:b/>
              </w:rPr>
              <w:t>Patriotyzm i postawa obywatelska.</w:t>
            </w:r>
          </w:p>
        </w:tc>
        <w:tc>
          <w:tcPr>
            <w:tcW w:w="6090" w:type="dxa"/>
          </w:tcPr>
          <w:p w:rsidR="003E13EE" w:rsidRDefault="008F5EA6" w:rsidP="00CD3F85">
            <w:pPr>
              <w:spacing w:line="276" w:lineRule="auto"/>
              <w:jc w:val="both"/>
            </w:pPr>
            <w:r w:rsidRPr="009D4794">
              <w:t>• wprowadzanie w zasady życia społecznego;</w:t>
            </w:r>
          </w:p>
          <w:p w:rsidR="00372573" w:rsidRPr="00372573" w:rsidRDefault="00372573" w:rsidP="00CD3F85">
            <w:pPr>
              <w:spacing w:line="276" w:lineRule="auto"/>
              <w:jc w:val="both"/>
              <w:rPr>
                <w:b/>
              </w:rPr>
            </w:pPr>
            <w:r w:rsidRPr="00372573">
              <w:rPr>
                <w:b/>
              </w:rPr>
              <w:t>• wzmacnianie kultywowania tradycji rodzinnych, lokalnych i narodowych;</w:t>
            </w:r>
          </w:p>
          <w:p w:rsidR="00815ED5" w:rsidRPr="0006625D" w:rsidRDefault="00815ED5" w:rsidP="00CD3F85">
            <w:pPr>
              <w:spacing w:line="276" w:lineRule="auto"/>
              <w:jc w:val="both"/>
            </w:pPr>
            <w:r w:rsidRPr="0006625D">
              <w:t>• zapoznanie z prawami dziecka i ucznia</w:t>
            </w:r>
          </w:p>
          <w:p w:rsidR="003E13EE" w:rsidRPr="009D4794" w:rsidRDefault="00CD3F85" w:rsidP="00CD3F85">
            <w:pPr>
              <w:spacing w:line="276" w:lineRule="auto"/>
              <w:jc w:val="both"/>
            </w:pPr>
            <w:r>
              <w:t xml:space="preserve">• </w:t>
            </w:r>
            <w:r w:rsidR="003E13EE" w:rsidRPr="009D4794">
              <w:t>zapoznanie uczniów z symbolami</w:t>
            </w:r>
            <w:r w:rsidR="009D4794" w:rsidRPr="009D4794">
              <w:t xml:space="preserve"> narodowymi</w:t>
            </w:r>
            <w:r w:rsidR="003E13EE" w:rsidRPr="009D4794">
              <w:t>, ważnymi dla kraju rocznicami, zasadami i instytucjami, które posiadają istotne znaczenie dla f</w:t>
            </w:r>
            <w:r>
              <w:t>unkcjonowania państwa polskiego;</w:t>
            </w:r>
          </w:p>
          <w:p w:rsidR="00653AA6" w:rsidRPr="00372573" w:rsidRDefault="00653AA6" w:rsidP="00CD3F85">
            <w:pPr>
              <w:spacing w:line="276" w:lineRule="auto"/>
              <w:jc w:val="both"/>
              <w:rPr>
                <w:b/>
              </w:rPr>
            </w:pPr>
            <w:r w:rsidRPr="00372573">
              <w:rPr>
                <w:b/>
              </w:rPr>
              <w:lastRenderedPageBreak/>
              <w:t>• kształtowanie poczucia przynależności do</w:t>
            </w:r>
            <w:r w:rsidR="00372573" w:rsidRPr="00372573">
              <w:rPr>
                <w:b/>
              </w:rPr>
              <w:t xml:space="preserve"> rodziny,</w:t>
            </w:r>
            <w:r w:rsidRPr="00372573">
              <w:rPr>
                <w:b/>
              </w:rPr>
              <w:t xml:space="preserve"> społeczności szk</w:t>
            </w:r>
            <w:r w:rsidR="00CC2BC7" w:rsidRPr="00372573">
              <w:rPr>
                <w:b/>
              </w:rPr>
              <w:t>o</w:t>
            </w:r>
            <w:r w:rsidRPr="00372573">
              <w:rPr>
                <w:b/>
              </w:rPr>
              <w:t>lnej</w:t>
            </w:r>
            <w:r w:rsidR="00CC2BC7" w:rsidRPr="00372573">
              <w:rPr>
                <w:b/>
              </w:rPr>
              <w:t xml:space="preserve">, </w:t>
            </w:r>
            <w:r w:rsidRPr="00372573">
              <w:rPr>
                <w:b/>
              </w:rPr>
              <w:t>środowiska</w:t>
            </w:r>
            <w:r w:rsidR="00CC2BC7" w:rsidRPr="00372573">
              <w:rPr>
                <w:b/>
              </w:rPr>
              <w:t xml:space="preserve"> lokalnego i </w:t>
            </w:r>
            <w:r w:rsidR="00D8557B" w:rsidRPr="00372573">
              <w:rPr>
                <w:b/>
              </w:rPr>
              <w:t>kraju;</w:t>
            </w:r>
          </w:p>
          <w:p w:rsidR="00750ACC" w:rsidRPr="009D4794" w:rsidRDefault="00D967B0" w:rsidP="00CD3F85">
            <w:pPr>
              <w:spacing w:line="276" w:lineRule="auto"/>
              <w:jc w:val="both"/>
            </w:pPr>
            <w:r w:rsidRPr="009D4794">
              <w:t xml:space="preserve">• </w:t>
            </w:r>
            <w:r w:rsidR="00750ACC" w:rsidRPr="009D4794">
              <w:t xml:space="preserve">kształtowanie postaw wyrażających szacunek do symboli </w:t>
            </w:r>
            <w:r w:rsidR="00CD3F85">
              <w:t xml:space="preserve">                   </w:t>
            </w:r>
            <w:r w:rsidR="00750ACC" w:rsidRPr="009D4794">
              <w:t xml:space="preserve">i tradycji narodowych oraz tradycji związanych z rodziną, szkołą  i społecznością lokalną; </w:t>
            </w:r>
          </w:p>
          <w:p w:rsidR="00653AA6" w:rsidRPr="0068052E" w:rsidRDefault="00653AA6" w:rsidP="00CD3F85">
            <w:pPr>
              <w:spacing w:line="276" w:lineRule="auto"/>
              <w:jc w:val="both"/>
              <w:rPr>
                <w:b/>
              </w:rPr>
            </w:pPr>
            <w:r w:rsidRPr="0068052E">
              <w:rPr>
                <w:b/>
              </w:rPr>
              <w:t>• kształtowanie umiejętności kulturalnego współżycia w rodzinie, społeczności szk</w:t>
            </w:r>
            <w:r w:rsidR="00CD3F85" w:rsidRPr="0068052E">
              <w:rPr>
                <w:b/>
              </w:rPr>
              <w:t>olnej i najbliższym sąsiedztwie;</w:t>
            </w:r>
          </w:p>
          <w:p w:rsidR="00D967B0" w:rsidRPr="009D4794" w:rsidRDefault="00D967B0" w:rsidP="00CD3F85">
            <w:pPr>
              <w:spacing w:line="276" w:lineRule="auto"/>
              <w:jc w:val="both"/>
            </w:pPr>
            <w:r w:rsidRPr="009D4794">
              <w:t>• kształtowanie poczucia własnej narodowości, ukazywanie, że rodzinna miejscowość jest częścią Polski, a Polska częścią Europy;</w:t>
            </w:r>
          </w:p>
          <w:p w:rsidR="00D967B0" w:rsidRPr="009D4794" w:rsidRDefault="00D967B0" w:rsidP="00CD3F85">
            <w:pPr>
              <w:spacing w:line="276" w:lineRule="auto"/>
              <w:jc w:val="both"/>
            </w:pPr>
            <w:r w:rsidRPr="009D4794">
              <w:t>• poznawanie tradycji kulturowych własnego regionu</w:t>
            </w:r>
            <w:r w:rsidR="00025F5F" w:rsidRPr="009D4794">
              <w:t xml:space="preserve"> oraz Polski</w:t>
            </w:r>
            <w:r w:rsidRPr="009D4794">
              <w:t>;</w:t>
            </w:r>
          </w:p>
          <w:p w:rsidR="00D967B0" w:rsidRPr="009D4794" w:rsidRDefault="00D967B0" w:rsidP="00CD3F85">
            <w:pPr>
              <w:spacing w:line="276" w:lineRule="auto"/>
              <w:jc w:val="both"/>
            </w:pPr>
            <w:r w:rsidRPr="009D4794">
              <w:t xml:space="preserve">• </w:t>
            </w:r>
            <w:r w:rsidR="00025F5F" w:rsidRPr="009D4794">
              <w:t>b</w:t>
            </w:r>
            <w:r w:rsidR="0005073D" w:rsidRPr="009D4794">
              <w:t>ud</w:t>
            </w:r>
            <w:r w:rsidR="00025F5F" w:rsidRPr="009D4794">
              <w:t>z</w:t>
            </w:r>
            <w:r w:rsidR="0005073D" w:rsidRPr="009D4794">
              <w:t>enie zainteresowania przeszłością historyczną</w:t>
            </w:r>
            <w:r w:rsidR="00025F5F" w:rsidRPr="009D4794">
              <w:t xml:space="preserve"> wła</w:t>
            </w:r>
            <w:r w:rsidR="00CD3F85">
              <w:t>snej miejscowości oraz Ojczyzny;</w:t>
            </w:r>
          </w:p>
          <w:p w:rsidR="00653AA6" w:rsidRPr="009D4794" w:rsidRDefault="00653AA6" w:rsidP="00CD3F85">
            <w:pPr>
              <w:spacing w:line="276" w:lineRule="auto"/>
              <w:jc w:val="both"/>
            </w:pPr>
            <w:r w:rsidRPr="009D4794">
              <w:t>• wdrażanie do poszanowania wytworów kultury narodowej;</w:t>
            </w:r>
          </w:p>
          <w:p w:rsidR="00F6379E" w:rsidRPr="009D4794" w:rsidRDefault="00F6379E" w:rsidP="00CD3F85">
            <w:pPr>
              <w:spacing w:line="276" w:lineRule="auto"/>
              <w:jc w:val="both"/>
            </w:pPr>
            <w:r w:rsidRPr="009D4794">
              <w:t xml:space="preserve">• </w:t>
            </w:r>
            <w:r w:rsidR="005120BA" w:rsidRPr="009D4794">
              <w:t>uświadamianie  znaczenia</w:t>
            </w:r>
            <w:r w:rsidRPr="009D4794">
              <w:t xml:space="preserve"> patriotycznego zachowania w</w:t>
            </w:r>
            <w:r w:rsidR="00CD3F85">
              <w:t xml:space="preserve"> czasie wojny i w czasie pokoju;</w:t>
            </w:r>
          </w:p>
          <w:p w:rsidR="00A51029" w:rsidRPr="009D4794" w:rsidRDefault="00A51029" w:rsidP="00CD3F85">
            <w:pPr>
              <w:spacing w:line="276" w:lineRule="auto"/>
              <w:jc w:val="both"/>
            </w:pPr>
            <w:r w:rsidRPr="009D4794">
              <w:t xml:space="preserve">• </w:t>
            </w:r>
            <w:r w:rsidR="003E13EE" w:rsidRPr="009D4794">
              <w:t>okazywanie</w:t>
            </w:r>
            <w:r w:rsidR="0005073D" w:rsidRPr="009D4794">
              <w:t xml:space="preserve"> szacunku</w:t>
            </w:r>
            <w:r w:rsidR="003E13EE" w:rsidRPr="009D4794">
              <w:t xml:space="preserve"> osobom</w:t>
            </w:r>
            <w:r w:rsidRPr="009D4794">
              <w:t xml:space="preserve"> walczących za wolność </w:t>
            </w:r>
            <w:r w:rsidR="00025F5F" w:rsidRPr="009D4794">
              <w:t>naszej Ojczyzny;</w:t>
            </w:r>
          </w:p>
          <w:p w:rsidR="00D967B0" w:rsidRPr="009D4794" w:rsidRDefault="00D967B0" w:rsidP="00CD3F85">
            <w:pPr>
              <w:spacing w:line="276" w:lineRule="auto"/>
              <w:jc w:val="both"/>
            </w:pPr>
            <w:r w:rsidRPr="009D4794">
              <w:t xml:space="preserve">• </w:t>
            </w:r>
            <w:r w:rsidR="0093772D" w:rsidRPr="009D4794">
              <w:t>zapoznanie z postaciami</w:t>
            </w:r>
            <w:r w:rsidRPr="009D4794">
              <w:t xml:space="preserve"> wielkich Polaków</w:t>
            </w:r>
            <w:r w:rsidR="00025F5F" w:rsidRPr="009D4794">
              <w:t xml:space="preserve"> oraz poznanie sławnych  mieszkańców</w:t>
            </w:r>
            <w:r w:rsidRPr="009D4794">
              <w:t xml:space="preserve"> Krakowa</w:t>
            </w:r>
            <w:r w:rsidR="00025F5F" w:rsidRPr="009D4794">
              <w:t>;</w:t>
            </w:r>
          </w:p>
          <w:p w:rsidR="00025F5F" w:rsidRPr="009D4794" w:rsidRDefault="00653AA6" w:rsidP="00CD3F85">
            <w:pPr>
              <w:spacing w:line="276" w:lineRule="auto"/>
              <w:jc w:val="both"/>
            </w:pPr>
            <w:r w:rsidRPr="009D4794">
              <w:t>• z</w:t>
            </w:r>
            <w:r w:rsidR="00025F5F" w:rsidRPr="009D4794">
              <w:t>achęcanie do udziału w uroczystościach państwowych</w:t>
            </w:r>
            <w:r w:rsidR="00D8557B" w:rsidRPr="009D4794">
              <w:t>.</w:t>
            </w:r>
          </w:p>
          <w:p w:rsidR="007B3026" w:rsidRDefault="007B3026" w:rsidP="00653AA6">
            <w:pPr>
              <w:spacing w:line="276" w:lineRule="auto"/>
            </w:pPr>
          </w:p>
        </w:tc>
      </w:tr>
    </w:tbl>
    <w:p w:rsidR="00F1242B" w:rsidRDefault="00F1242B" w:rsidP="008E6984">
      <w:pPr>
        <w:rPr>
          <w:sz w:val="16"/>
          <w:szCs w:val="16"/>
        </w:rPr>
      </w:pPr>
    </w:p>
    <w:p w:rsidR="003A2963" w:rsidRDefault="003A2963" w:rsidP="008E6984">
      <w:pPr>
        <w:rPr>
          <w:sz w:val="16"/>
          <w:szCs w:val="16"/>
        </w:rPr>
      </w:pPr>
    </w:p>
    <w:tbl>
      <w:tblPr>
        <w:tblStyle w:val="Tabela-Siatka"/>
        <w:tblpPr w:leftFromText="141" w:rightFromText="141" w:vertAnchor="text" w:horzAnchor="margin" w:tblpX="-459" w:tblpY="-380"/>
        <w:tblW w:w="10173" w:type="dxa"/>
        <w:tblLayout w:type="fixed"/>
        <w:tblLook w:val="04A0" w:firstRow="1" w:lastRow="0" w:firstColumn="1" w:lastColumn="0" w:noHBand="0" w:noVBand="1"/>
      </w:tblPr>
      <w:tblGrid>
        <w:gridCol w:w="392"/>
        <w:gridCol w:w="425"/>
        <w:gridCol w:w="425"/>
        <w:gridCol w:w="8931"/>
      </w:tblGrid>
      <w:tr w:rsidR="004133EA" w:rsidTr="004133EA">
        <w:trPr>
          <w:cantSplit/>
          <w:trHeight w:val="2258"/>
        </w:trPr>
        <w:tc>
          <w:tcPr>
            <w:tcW w:w="392" w:type="dxa"/>
            <w:vMerge w:val="restart"/>
            <w:textDirection w:val="btLr"/>
          </w:tcPr>
          <w:p w:rsidR="004133EA" w:rsidRPr="008F71AC" w:rsidRDefault="004133EA" w:rsidP="004133EA">
            <w:pPr>
              <w:jc w:val="center"/>
              <w:rPr>
                <w:rFonts w:ascii="Verdana" w:hAnsi="Verdana"/>
                <w:sz w:val="21"/>
                <w:szCs w:val="21"/>
              </w:rPr>
            </w:pPr>
            <w:r w:rsidRPr="008F71AC">
              <w:rPr>
                <w:rFonts w:ascii="Verdana" w:hAnsi="Verdana"/>
                <w:b/>
                <w:sz w:val="21"/>
                <w:szCs w:val="21"/>
              </w:rPr>
              <w:lastRenderedPageBreak/>
              <w:t>Treści wychowawczo-profilaktyczne do realizacji w klasach IV– VIII</w:t>
            </w:r>
          </w:p>
          <w:p w:rsidR="004133EA" w:rsidRPr="00E552BD" w:rsidRDefault="004133EA" w:rsidP="004133EA">
            <w:pPr>
              <w:ind w:left="113" w:right="113"/>
              <w:jc w:val="center"/>
            </w:pPr>
          </w:p>
        </w:tc>
        <w:tc>
          <w:tcPr>
            <w:tcW w:w="425" w:type="dxa"/>
            <w:vMerge w:val="restart"/>
            <w:textDirection w:val="btLr"/>
            <w:vAlign w:val="center"/>
          </w:tcPr>
          <w:p w:rsidR="004133EA" w:rsidRPr="00B0105A" w:rsidRDefault="004133EA" w:rsidP="004133EA">
            <w:pPr>
              <w:ind w:left="113" w:right="113"/>
              <w:jc w:val="center"/>
              <w:rPr>
                <w:sz w:val="18"/>
                <w:szCs w:val="18"/>
              </w:rPr>
            </w:pPr>
            <w:r w:rsidRPr="00B0105A">
              <w:rPr>
                <w:sz w:val="18"/>
                <w:szCs w:val="18"/>
              </w:rPr>
              <w:t>ZADANIA</w:t>
            </w:r>
          </w:p>
        </w:tc>
        <w:tc>
          <w:tcPr>
            <w:tcW w:w="425" w:type="dxa"/>
            <w:textDirection w:val="btLr"/>
            <w:vAlign w:val="center"/>
          </w:tcPr>
          <w:p w:rsidR="004133EA" w:rsidRPr="00B0105A" w:rsidRDefault="004133EA" w:rsidP="004133EA">
            <w:pPr>
              <w:ind w:left="113" w:right="113"/>
              <w:jc w:val="center"/>
              <w:rPr>
                <w:sz w:val="18"/>
                <w:szCs w:val="18"/>
              </w:rPr>
            </w:pPr>
            <w:r w:rsidRPr="00B0105A">
              <w:rPr>
                <w:sz w:val="18"/>
                <w:szCs w:val="18"/>
              </w:rPr>
              <w:t>Klasa VIII</w:t>
            </w:r>
          </w:p>
        </w:tc>
        <w:tc>
          <w:tcPr>
            <w:tcW w:w="8931" w:type="dxa"/>
            <w:textDirection w:val="btLr"/>
          </w:tcPr>
          <w:p w:rsidR="004133EA" w:rsidRPr="00B0105A" w:rsidRDefault="004133EA" w:rsidP="004133EA">
            <w:pPr>
              <w:pStyle w:val="Akapitzlist"/>
              <w:ind w:right="113"/>
              <w:rPr>
                <w:sz w:val="20"/>
                <w:szCs w:val="20"/>
              </w:rPr>
            </w:pPr>
          </w:p>
          <w:p w:rsidR="004133EA" w:rsidRPr="00B0105A" w:rsidRDefault="004133EA" w:rsidP="004133EA">
            <w:pPr>
              <w:pStyle w:val="Akapitzlist"/>
              <w:numPr>
                <w:ilvl w:val="0"/>
                <w:numId w:val="35"/>
              </w:numPr>
              <w:ind w:left="310" w:right="113" w:hanging="283"/>
              <w:rPr>
                <w:sz w:val="20"/>
                <w:szCs w:val="20"/>
              </w:rPr>
            </w:pPr>
            <w:r w:rsidRPr="00B0105A">
              <w:rPr>
                <w:sz w:val="20"/>
                <w:szCs w:val="20"/>
              </w:rPr>
              <w:t>Rozwijanie umiejętności podejmowania działań zgodnych ze zweryfikowanymi źródłami wiedzy.</w:t>
            </w:r>
          </w:p>
          <w:p w:rsidR="004133EA" w:rsidRPr="00FE530B" w:rsidRDefault="004133EA" w:rsidP="004133EA">
            <w:pPr>
              <w:pStyle w:val="Akapitzlist"/>
              <w:numPr>
                <w:ilvl w:val="0"/>
                <w:numId w:val="35"/>
              </w:numPr>
              <w:ind w:left="310" w:right="113" w:hanging="283"/>
              <w:rPr>
                <w:sz w:val="20"/>
                <w:szCs w:val="20"/>
              </w:rPr>
            </w:pPr>
            <w:r w:rsidRPr="00B0105A">
              <w:rPr>
                <w:sz w:val="20"/>
                <w:szCs w:val="20"/>
              </w:rPr>
              <w:t>Utrwalanie umiejętności oceny konsekwencji podejmowanych działań dla siebie i dla innych – określanie alternatywnych rozwiązań prob</w:t>
            </w:r>
            <w:r w:rsidRPr="00FE530B">
              <w:rPr>
                <w:sz w:val="20"/>
                <w:szCs w:val="20"/>
              </w:rPr>
              <w:t>lemu.</w:t>
            </w:r>
          </w:p>
          <w:p w:rsidR="004133EA" w:rsidRPr="00FE530B" w:rsidRDefault="004133EA" w:rsidP="004133EA">
            <w:pPr>
              <w:pStyle w:val="Akapitzlist"/>
              <w:numPr>
                <w:ilvl w:val="0"/>
                <w:numId w:val="35"/>
              </w:numPr>
              <w:ind w:left="310" w:right="113" w:hanging="283"/>
              <w:rPr>
                <w:sz w:val="20"/>
                <w:szCs w:val="20"/>
              </w:rPr>
            </w:pPr>
            <w:r w:rsidRPr="00FE530B">
              <w:rPr>
                <w:sz w:val="20"/>
                <w:szCs w:val="20"/>
              </w:rPr>
              <w:t>Kształtowanie prawidłowych postaw świadomego uczestnictwa w ruchu drogowym.</w:t>
            </w:r>
          </w:p>
          <w:p w:rsidR="004133EA" w:rsidRPr="00B0105A" w:rsidRDefault="004133EA" w:rsidP="004133EA">
            <w:pPr>
              <w:pStyle w:val="Akapitzlist"/>
              <w:numPr>
                <w:ilvl w:val="0"/>
                <w:numId w:val="35"/>
              </w:numPr>
              <w:ind w:left="310" w:right="113" w:hanging="283"/>
              <w:rPr>
                <w:sz w:val="20"/>
                <w:szCs w:val="20"/>
              </w:rPr>
            </w:pPr>
            <w:r w:rsidRPr="00B0105A">
              <w:rPr>
                <w:sz w:val="20"/>
                <w:szCs w:val="20"/>
              </w:rPr>
              <w:t>Przestrzeganie przed nawiązywaniem niejednoznacznych kontaktów w Internecie.</w:t>
            </w:r>
          </w:p>
          <w:p w:rsidR="004133EA" w:rsidRPr="00B0105A" w:rsidRDefault="004133EA" w:rsidP="004133EA">
            <w:pPr>
              <w:pStyle w:val="Akapitzlist"/>
              <w:numPr>
                <w:ilvl w:val="0"/>
                <w:numId w:val="35"/>
              </w:numPr>
              <w:ind w:left="310" w:right="113" w:hanging="283"/>
              <w:rPr>
                <w:sz w:val="20"/>
                <w:szCs w:val="20"/>
              </w:rPr>
            </w:pPr>
            <w:r w:rsidRPr="00B0105A">
              <w:rPr>
                <w:sz w:val="20"/>
                <w:szCs w:val="20"/>
              </w:rPr>
              <w:t>Zaznajomienie z odpowiedzialnością prawną osób nieletnich.</w:t>
            </w:r>
          </w:p>
          <w:p w:rsidR="00B0105A" w:rsidRPr="00B0105A" w:rsidRDefault="00D75DED" w:rsidP="004133EA">
            <w:pPr>
              <w:pStyle w:val="Akapitzlist"/>
              <w:numPr>
                <w:ilvl w:val="0"/>
                <w:numId w:val="35"/>
              </w:numPr>
              <w:ind w:left="310" w:right="113" w:hanging="283"/>
              <w:rPr>
                <w:sz w:val="20"/>
                <w:szCs w:val="20"/>
              </w:rPr>
            </w:pPr>
            <w:r>
              <w:rPr>
                <w:sz w:val="20"/>
                <w:szCs w:val="20"/>
              </w:rPr>
              <w:t xml:space="preserve">Poznanie zasad </w:t>
            </w:r>
            <w:r w:rsidR="00B0105A" w:rsidRPr="00B0105A">
              <w:rPr>
                <w:sz w:val="20"/>
                <w:szCs w:val="20"/>
              </w:rPr>
              <w:t>i warunków pracy młodocianych</w:t>
            </w:r>
          </w:p>
        </w:tc>
      </w:tr>
      <w:tr w:rsidR="004133EA" w:rsidTr="004133EA">
        <w:trPr>
          <w:cantSplit/>
          <w:trHeight w:val="2372"/>
        </w:trPr>
        <w:tc>
          <w:tcPr>
            <w:tcW w:w="392" w:type="dxa"/>
            <w:vMerge/>
            <w:textDirection w:val="btLr"/>
          </w:tcPr>
          <w:p w:rsidR="004133EA" w:rsidRPr="00E552BD" w:rsidRDefault="004133EA" w:rsidP="004133EA">
            <w:pPr>
              <w:ind w:left="113" w:right="113"/>
              <w:jc w:val="center"/>
            </w:pPr>
          </w:p>
        </w:tc>
        <w:tc>
          <w:tcPr>
            <w:tcW w:w="425" w:type="dxa"/>
            <w:vMerge/>
            <w:textDirection w:val="btLr"/>
            <w:vAlign w:val="center"/>
          </w:tcPr>
          <w:p w:rsidR="004133EA" w:rsidRPr="00B0105A" w:rsidRDefault="004133EA" w:rsidP="004133EA">
            <w:pPr>
              <w:ind w:left="113" w:right="113"/>
              <w:jc w:val="center"/>
              <w:rPr>
                <w:sz w:val="18"/>
                <w:szCs w:val="18"/>
              </w:rPr>
            </w:pPr>
          </w:p>
        </w:tc>
        <w:tc>
          <w:tcPr>
            <w:tcW w:w="425" w:type="dxa"/>
            <w:textDirection w:val="btLr"/>
            <w:vAlign w:val="center"/>
          </w:tcPr>
          <w:p w:rsidR="004133EA" w:rsidRPr="00B0105A" w:rsidRDefault="004133EA" w:rsidP="004133EA">
            <w:pPr>
              <w:ind w:left="113" w:right="113"/>
              <w:jc w:val="center"/>
              <w:rPr>
                <w:sz w:val="18"/>
                <w:szCs w:val="18"/>
              </w:rPr>
            </w:pPr>
            <w:r w:rsidRPr="00B0105A">
              <w:rPr>
                <w:sz w:val="18"/>
                <w:szCs w:val="18"/>
              </w:rPr>
              <w:t>Klasa VII</w:t>
            </w:r>
          </w:p>
        </w:tc>
        <w:tc>
          <w:tcPr>
            <w:tcW w:w="8931" w:type="dxa"/>
            <w:textDirection w:val="btLr"/>
          </w:tcPr>
          <w:p w:rsidR="004133EA" w:rsidRPr="00FE530B" w:rsidRDefault="004133EA" w:rsidP="004133EA">
            <w:pPr>
              <w:pStyle w:val="Akapitzlist"/>
              <w:ind w:right="113"/>
              <w:rPr>
                <w:sz w:val="20"/>
                <w:szCs w:val="20"/>
              </w:rPr>
            </w:pPr>
          </w:p>
          <w:p w:rsidR="004133EA" w:rsidRPr="00FE530B" w:rsidRDefault="004133EA" w:rsidP="004133EA">
            <w:pPr>
              <w:pStyle w:val="Akapitzlist"/>
              <w:numPr>
                <w:ilvl w:val="0"/>
                <w:numId w:val="35"/>
              </w:numPr>
              <w:ind w:left="310" w:right="113" w:hanging="283"/>
              <w:rPr>
                <w:sz w:val="20"/>
                <w:szCs w:val="20"/>
              </w:rPr>
            </w:pPr>
            <w:r w:rsidRPr="00FE530B">
              <w:rPr>
                <w:sz w:val="20"/>
                <w:szCs w:val="20"/>
              </w:rPr>
              <w:t>Dostarczenie wiedzy z zakresu prawa dotyczącego postępowania w sprawach nieletnich.</w:t>
            </w:r>
          </w:p>
          <w:p w:rsidR="004133EA" w:rsidRPr="00B0105A" w:rsidRDefault="004133EA" w:rsidP="004133EA">
            <w:pPr>
              <w:pStyle w:val="Akapitzlist"/>
              <w:numPr>
                <w:ilvl w:val="0"/>
                <w:numId w:val="35"/>
              </w:numPr>
              <w:ind w:left="310" w:right="113" w:hanging="283"/>
              <w:rPr>
                <w:sz w:val="20"/>
                <w:szCs w:val="20"/>
              </w:rPr>
            </w:pPr>
            <w:r w:rsidRPr="00B0105A">
              <w:rPr>
                <w:sz w:val="20"/>
                <w:szCs w:val="20"/>
              </w:rPr>
              <w:t>Przeciwdziałanie ryzykownym zachowaniom seksualnym.</w:t>
            </w:r>
          </w:p>
          <w:p w:rsidR="004133EA" w:rsidRPr="00D75DED" w:rsidRDefault="004133EA" w:rsidP="004133EA">
            <w:pPr>
              <w:pStyle w:val="Akapitzlist"/>
              <w:numPr>
                <w:ilvl w:val="0"/>
                <w:numId w:val="35"/>
              </w:numPr>
              <w:ind w:left="310" w:right="113" w:hanging="283"/>
              <w:rPr>
                <w:b/>
                <w:sz w:val="20"/>
                <w:szCs w:val="20"/>
              </w:rPr>
            </w:pPr>
            <w:r w:rsidRPr="00D75DED">
              <w:rPr>
                <w:b/>
                <w:sz w:val="20"/>
                <w:szCs w:val="20"/>
              </w:rPr>
              <w:t>Rozwijanie umiejętności reagowania w sytuacjach kryzysowyc</w:t>
            </w:r>
            <w:r w:rsidR="00D75DED">
              <w:rPr>
                <w:b/>
                <w:sz w:val="20"/>
                <w:szCs w:val="20"/>
              </w:rPr>
              <w:t xml:space="preserve">h, niesienia pomocy dotkniętym </w:t>
            </w:r>
            <w:r w:rsidRPr="00D75DED">
              <w:rPr>
                <w:b/>
                <w:sz w:val="20"/>
                <w:szCs w:val="20"/>
              </w:rPr>
              <w:t>nimi osobom oraz minimalizowania ich negatywnych skutków.</w:t>
            </w:r>
          </w:p>
          <w:p w:rsidR="004133EA" w:rsidRPr="00B0105A" w:rsidRDefault="004133EA" w:rsidP="004133EA">
            <w:pPr>
              <w:pStyle w:val="Akapitzlist"/>
              <w:numPr>
                <w:ilvl w:val="0"/>
                <w:numId w:val="35"/>
              </w:numPr>
              <w:ind w:left="310" w:right="113" w:hanging="283"/>
              <w:rPr>
                <w:sz w:val="20"/>
                <w:szCs w:val="20"/>
              </w:rPr>
            </w:pPr>
            <w:r w:rsidRPr="00B0105A">
              <w:rPr>
                <w:sz w:val="20"/>
                <w:szCs w:val="20"/>
              </w:rPr>
              <w:t xml:space="preserve">Kształtowanie świadomości zagrożeń wynikających z przynależności do grup buntowniczych w świecie realnym i wirtualnym (subkultury, sekty itp.) </w:t>
            </w:r>
          </w:p>
          <w:p w:rsidR="004133EA" w:rsidRPr="00B0105A" w:rsidRDefault="004133EA" w:rsidP="004133EA">
            <w:pPr>
              <w:ind w:left="281" w:right="113" w:hanging="168"/>
              <w:rPr>
                <w:sz w:val="20"/>
                <w:szCs w:val="20"/>
              </w:rPr>
            </w:pPr>
          </w:p>
        </w:tc>
      </w:tr>
      <w:tr w:rsidR="004133EA" w:rsidTr="004133EA">
        <w:trPr>
          <w:cantSplit/>
          <w:trHeight w:val="2336"/>
        </w:trPr>
        <w:tc>
          <w:tcPr>
            <w:tcW w:w="392" w:type="dxa"/>
            <w:vMerge/>
            <w:textDirection w:val="btLr"/>
          </w:tcPr>
          <w:p w:rsidR="004133EA" w:rsidRPr="00E552BD" w:rsidRDefault="004133EA" w:rsidP="004133EA">
            <w:pPr>
              <w:ind w:left="113" w:right="113"/>
              <w:jc w:val="center"/>
            </w:pPr>
          </w:p>
        </w:tc>
        <w:tc>
          <w:tcPr>
            <w:tcW w:w="425" w:type="dxa"/>
            <w:vMerge/>
            <w:textDirection w:val="btLr"/>
            <w:vAlign w:val="center"/>
          </w:tcPr>
          <w:p w:rsidR="004133EA" w:rsidRPr="00B0105A" w:rsidRDefault="004133EA" w:rsidP="004133EA">
            <w:pPr>
              <w:ind w:left="113" w:right="113"/>
              <w:jc w:val="center"/>
              <w:rPr>
                <w:sz w:val="18"/>
                <w:szCs w:val="18"/>
              </w:rPr>
            </w:pPr>
          </w:p>
        </w:tc>
        <w:tc>
          <w:tcPr>
            <w:tcW w:w="425" w:type="dxa"/>
            <w:textDirection w:val="btLr"/>
            <w:vAlign w:val="center"/>
          </w:tcPr>
          <w:p w:rsidR="004133EA" w:rsidRPr="00B0105A" w:rsidRDefault="004133EA" w:rsidP="004133EA">
            <w:pPr>
              <w:ind w:left="113" w:right="113"/>
              <w:jc w:val="center"/>
              <w:rPr>
                <w:sz w:val="18"/>
                <w:szCs w:val="18"/>
              </w:rPr>
            </w:pPr>
            <w:r w:rsidRPr="00B0105A">
              <w:rPr>
                <w:sz w:val="18"/>
                <w:szCs w:val="18"/>
              </w:rPr>
              <w:t>Klasa VI</w:t>
            </w:r>
          </w:p>
        </w:tc>
        <w:tc>
          <w:tcPr>
            <w:tcW w:w="8931" w:type="dxa"/>
            <w:textDirection w:val="btLr"/>
          </w:tcPr>
          <w:p w:rsidR="004133EA" w:rsidRPr="00B0105A" w:rsidRDefault="004133EA" w:rsidP="004133EA">
            <w:pPr>
              <w:pStyle w:val="Akapitzlist"/>
              <w:numPr>
                <w:ilvl w:val="0"/>
                <w:numId w:val="36"/>
              </w:numPr>
              <w:ind w:left="310" w:right="113" w:hanging="283"/>
              <w:rPr>
                <w:sz w:val="20"/>
                <w:szCs w:val="20"/>
              </w:rPr>
            </w:pPr>
            <w:r w:rsidRPr="00B0105A">
              <w:rPr>
                <w:sz w:val="20"/>
                <w:szCs w:val="20"/>
              </w:rPr>
              <w:t xml:space="preserve">Dostarczanie wiedzy na temat osób i instytucji świadczących pomoc w trudnych sytuacjach. </w:t>
            </w:r>
          </w:p>
          <w:p w:rsidR="004133EA" w:rsidRPr="00B0105A" w:rsidRDefault="004133EA" w:rsidP="004133EA">
            <w:pPr>
              <w:pStyle w:val="Akapitzlist"/>
              <w:numPr>
                <w:ilvl w:val="0"/>
                <w:numId w:val="36"/>
              </w:numPr>
              <w:ind w:left="310" w:right="113" w:hanging="283"/>
              <w:rPr>
                <w:sz w:val="20"/>
                <w:szCs w:val="20"/>
              </w:rPr>
            </w:pPr>
            <w:r w:rsidRPr="00B0105A">
              <w:rPr>
                <w:sz w:val="20"/>
                <w:szCs w:val="20"/>
              </w:rPr>
              <w:t>Rozwijanie świadomości dotyczącej prawa do prywatności, w tym do ochrony danych osobowych oraz ograniczonego zaufania do osób poznanych w sieci.</w:t>
            </w:r>
          </w:p>
          <w:p w:rsidR="004133EA" w:rsidRPr="00B0105A" w:rsidRDefault="004133EA" w:rsidP="004133EA">
            <w:pPr>
              <w:pStyle w:val="Akapitzlist"/>
              <w:numPr>
                <w:ilvl w:val="0"/>
                <w:numId w:val="36"/>
              </w:numPr>
              <w:ind w:left="310" w:right="113" w:hanging="283"/>
              <w:rPr>
                <w:sz w:val="20"/>
                <w:szCs w:val="20"/>
              </w:rPr>
            </w:pPr>
            <w:r w:rsidRPr="00B0105A">
              <w:rPr>
                <w:sz w:val="20"/>
                <w:szCs w:val="20"/>
              </w:rPr>
              <w:t>Kształtowanie postaw asertywnych pozwalających na unikanie zagrożeń wynikających z przypadkowych relacji z innymi.</w:t>
            </w:r>
          </w:p>
        </w:tc>
      </w:tr>
      <w:tr w:rsidR="004133EA" w:rsidTr="004133EA">
        <w:trPr>
          <w:cantSplit/>
          <w:trHeight w:val="2122"/>
        </w:trPr>
        <w:tc>
          <w:tcPr>
            <w:tcW w:w="392" w:type="dxa"/>
            <w:vMerge/>
            <w:textDirection w:val="btLr"/>
          </w:tcPr>
          <w:p w:rsidR="004133EA" w:rsidRPr="00E552BD" w:rsidRDefault="004133EA" w:rsidP="004133EA">
            <w:pPr>
              <w:ind w:left="113" w:right="113"/>
              <w:jc w:val="center"/>
            </w:pPr>
          </w:p>
        </w:tc>
        <w:tc>
          <w:tcPr>
            <w:tcW w:w="425" w:type="dxa"/>
            <w:vMerge/>
            <w:textDirection w:val="btLr"/>
            <w:vAlign w:val="center"/>
          </w:tcPr>
          <w:p w:rsidR="004133EA" w:rsidRPr="00B0105A" w:rsidRDefault="004133EA" w:rsidP="004133EA">
            <w:pPr>
              <w:ind w:left="113" w:right="113"/>
              <w:jc w:val="center"/>
              <w:rPr>
                <w:sz w:val="18"/>
                <w:szCs w:val="18"/>
              </w:rPr>
            </w:pPr>
          </w:p>
        </w:tc>
        <w:tc>
          <w:tcPr>
            <w:tcW w:w="425" w:type="dxa"/>
            <w:textDirection w:val="btLr"/>
            <w:vAlign w:val="center"/>
          </w:tcPr>
          <w:p w:rsidR="004133EA" w:rsidRPr="00B0105A" w:rsidRDefault="004133EA" w:rsidP="004133EA">
            <w:pPr>
              <w:ind w:left="113" w:right="113"/>
              <w:jc w:val="center"/>
              <w:rPr>
                <w:sz w:val="18"/>
                <w:szCs w:val="18"/>
              </w:rPr>
            </w:pPr>
            <w:r w:rsidRPr="00B0105A">
              <w:rPr>
                <w:sz w:val="18"/>
                <w:szCs w:val="18"/>
              </w:rPr>
              <w:t>Klasa V</w:t>
            </w:r>
          </w:p>
        </w:tc>
        <w:tc>
          <w:tcPr>
            <w:tcW w:w="8931" w:type="dxa"/>
            <w:textDirection w:val="btLr"/>
          </w:tcPr>
          <w:p w:rsidR="004133EA" w:rsidRPr="00D75DED" w:rsidRDefault="004133EA" w:rsidP="004133EA">
            <w:pPr>
              <w:ind w:left="113" w:right="113"/>
              <w:rPr>
                <w:b/>
                <w:sz w:val="20"/>
                <w:szCs w:val="20"/>
              </w:rPr>
            </w:pPr>
          </w:p>
          <w:p w:rsidR="004133EA" w:rsidRPr="00D75DED" w:rsidRDefault="004133EA" w:rsidP="004133EA">
            <w:pPr>
              <w:pStyle w:val="Akapitzlist"/>
              <w:numPr>
                <w:ilvl w:val="0"/>
                <w:numId w:val="37"/>
              </w:numPr>
              <w:ind w:left="310" w:right="113" w:hanging="283"/>
              <w:rPr>
                <w:b/>
                <w:sz w:val="20"/>
                <w:szCs w:val="20"/>
              </w:rPr>
            </w:pPr>
            <w:r w:rsidRPr="00D75DED">
              <w:rPr>
                <w:b/>
                <w:sz w:val="20"/>
                <w:szCs w:val="20"/>
              </w:rPr>
              <w:t xml:space="preserve">Rozwijanie umiejętności identyfikowania przyczyn własnego </w:t>
            </w:r>
            <w:r w:rsidR="00D75DED" w:rsidRPr="00D75DED">
              <w:rPr>
                <w:b/>
                <w:sz w:val="20"/>
                <w:szCs w:val="20"/>
              </w:rPr>
              <w:t>postępowania, uwrażliwienie na prawdę i dobro.</w:t>
            </w:r>
          </w:p>
          <w:p w:rsidR="004133EA" w:rsidRPr="00B0105A" w:rsidRDefault="004133EA" w:rsidP="004133EA">
            <w:pPr>
              <w:pStyle w:val="Akapitzlist"/>
              <w:numPr>
                <w:ilvl w:val="0"/>
                <w:numId w:val="37"/>
              </w:numPr>
              <w:ind w:left="310" w:right="113" w:hanging="283"/>
              <w:rPr>
                <w:sz w:val="20"/>
                <w:szCs w:val="20"/>
              </w:rPr>
            </w:pPr>
            <w:r w:rsidRPr="00B0105A">
              <w:rPr>
                <w:sz w:val="20"/>
                <w:szCs w:val="20"/>
              </w:rPr>
              <w:t>Rozwijanie poczucia osobistej odpowiedzialności za bezpieczeństwo swoje i innych.</w:t>
            </w:r>
          </w:p>
          <w:p w:rsidR="004133EA" w:rsidRPr="00B0105A" w:rsidRDefault="004133EA" w:rsidP="004133EA">
            <w:pPr>
              <w:pStyle w:val="Akapitzlist"/>
              <w:numPr>
                <w:ilvl w:val="0"/>
                <w:numId w:val="37"/>
              </w:numPr>
              <w:ind w:left="310" w:right="113" w:hanging="283"/>
              <w:rPr>
                <w:sz w:val="20"/>
                <w:szCs w:val="20"/>
              </w:rPr>
            </w:pPr>
            <w:r w:rsidRPr="00B0105A">
              <w:rPr>
                <w:sz w:val="20"/>
                <w:szCs w:val="20"/>
              </w:rPr>
              <w:t>Doskonalenie umiejętności rozpoznawania symptomów uzależnienia od komputera i Internetu.</w:t>
            </w:r>
          </w:p>
          <w:p w:rsidR="004133EA" w:rsidRPr="00B0105A" w:rsidRDefault="004133EA" w:rsidP="004133EA">
            <w:pPr>
              <w:ind w:left="113" w:right="113"/>
              <w:rPr>
                <w:sz w:val="20"/>
                <w:szCs w:val="20"/>
              </w:rPr>
            </w:pPr>
          </w:p>
        </w:tc>
      </w:tr>
      <w:tr w:rsidR="004133EA" w:rsidTr="004133EA">
        <w:trPr>
          <w:cantSplit/>
          <w:trHeight w:val="2443"/>
        </w:trPr>
        <w:tc>
          <w:tcPr>
            <w:tcW w:w="392" w:type="dxa"/>
            <w:vMerge/>
            <w:textDirection w:val="btLr"/>
          </w:tcPr>
          <w:p w:rsidR="004133EA" w:rsidRPr="00E552BD" w:rsidRDefault="004133EA" w:rsidP="004133EA">
            <w:pPr>
              <w:ind w:left="113" w:right="113"/>
              <w:jc w:val="center"/>
            </w:pPr>
          </w:p>
        </w:tc>
        <w:tc>
          <w:tcPr>
            <w:tcW w:w="425" w:type="dxa"/>
            <w:vMerge/>
            <w:textDirection w:val="btLr"/>
            <w:vAlign w:val="center"/>
          </w:tcPr>
          <w:p w:rsidR="004133EA" w:rsidRPr="00B0105A" w:rsidRDefault="004133EA" w:rsidP="004133EA">
            <w:pPr>
              <w:ind w:left="113" w:right="113"/>
              <w:jc w:val="center"/>
              <w:rPr>
                <w:sz w:val="18"/>
                <w:szCs w:val="18"/>
              </w:rPr>
            </w:pPr>
          </w:p>
        </w:tc>
        <w:tc>
          <w:tcPr>
            <w:tcW w:w="425" w:type="dxa"/>
            <w:textDirection w:val="btLr"/>
            <w:vAlign w:val="center"/>
          </w:tcPr>
          <w:p w:rsidR="004133EA" w:rsidRPr="00B0105A" w:rsidRDefault="004133EA" w:rsidP="004133EA">
            <w:pPr>
              <w:ind w:left="113" w:right="113"/>
              <w:jc w:val="center"/>
              <w:rPr>
                <w:sz w:val="18"/>
                <w:szCs w:val="18"/>
              </w:rPr>
            </w:pPr>
            <w:r w:rsidRPr="00B0105A">
              <w:rPr>
                <w:sz w:val="18"/>
                <w:szCs w:val="18"/>
              </w:rPr>
              <w:t>Klasa IV</w:t>
            </w:r>
          </w:p>
        </w:tc>
        <w:tc>
          <w:tcPr>
            <w:tcW w:w="8931" w:type="dxa"/>
            <w:textDirection w:val="btLr"/>
          </w:tcPr>
          <w:p w:rsidR="004133EA" w:rsidRPr="00B0105A" w:rsidRDefault="004133EA" w:rsidP="004133EA">
            <w:pPr>
              <w:ind w:left="113" w:right="113"/>
              <w:rPr>
                <w:sz w:val="20"/>
                <w:szCs w:val="20"/>
              </w:rPr>
            </w:pPr>
          </w:p>
          <w:p w:rsidR="004133EA" w:rsidRPr="00B0105A" w:rsidRDefault="004133EA" w:rsidP="004133EA">
            <w:pPr>
              <w:pStyle w:val="Akapitzlist"/>
              <w:numPr>
                <w:ilvl w:val="0"/>
                <w:numId w:val="38"/>
              </w:numPr>
              <w:ind w:left="423" w:right="113" w:hanging="310"/>
              <w:rPr>
                <w:sz w:val="20"/>
                <w:szCs w:val="20"/>
              </w:rPr>
            </w:pPr>
            <w:r w:rsidRPr="00B0105A">
              <w:rPr>
                <w:sz w:val="20"/>
                <w:szCs w:val="20"/>
              </w:rPr>
              <w:t>Uświadamianie zagrożeń wynikających z korzystania z nowoczesnych technolo</w:t>
            </w:r>
            <w:r w:rsidRPr="00FE530B">
              <w:rPr>
                <w:sz w:val="20"/>
                <w:szCs w:val="20"/>
              </w:rPr>
              <w:t>gii informacyjnych.</w:t>
            </w:r>
            <w:r w:rsidR="00BC6E1F" w:rsidRPr="00FE530B">
              <w:rPr>
                <w:sz w:val="20"/>
                <w:szCs w:val="20"/>
              </w:rPr>
              <w:t xml:space="preserve"> Uwrażliwienie na zachowanie tajemnic osobistych, rodzinnych i finansowych</w:t>
            </w:r>
          </w:p>
          <w:p w:rsidR="004133EA" w:rsidRPr="00B0105A" w:rsidRDefault="004133EA" w:rsidP="004133EA">
            <w:pPr>
              <w:pStyle w:val="Akapitzlist"/>
              <w:numPr>
                <w:ilvl w:val="0"/>
                <w:numId w:val="38"/>
              </w:numPr>
              <w:ind w:left="423" w:right="113" w:hanging="310"/>
              <w:rPr>
                <w:sz w:val="20"/>
                <w:szCs w:val="20"/>
              </w:rPr>
            </w:pPr>
            <w:r w:rsidRPr="00B0105A">
              <w:rPr>
                <w:sz w:val="20"/>
                <w:szCs w:val="20"/>
              </w:rPr>
              <w:t>Rozwijanie umiejętności troski o własne bezpieczeństwo w relacjach z innymi.</w:t>
            </w:r>
          </w:p>
          <w:p w:rsidR="004133EA" w:rsidRPr="00B0105A" w:rsidRDefault="004133EA" w:rsidP="004133EA">
            <w:pPr>
              <w:pStyle w:val="Akapitzlist"/>
              <w:numPr>
                <w:ilvl w:val="0"/>
                <w:numId w:val="38"/>
              </w:numPr>
              <w:ind w:left="423" w:right="113" w:hanging="310"/>
              <w:rPr>
                <w:sz w:val="20"/>
                <w:szCs w:val="20"/>
              </w:rPr>
            </w:pPr>
            <w:r w:rsidRPr="00B0105A">
              <w:rPr>
                <w:sz w:val="20"/>
                <w:szCs w:val="20"/>
              </w:rPr>
              <w:t>Rozwijanie świadomości zagrożeń wynikających z korzystania z urządzeń technicznych.</w:t>
            </w:r>
          </w:p>
          <w:p w:rsidR="004133EA" w:rsidRPr="00B0105A" w:rsidRDefault="004133EA" w:rsidP="004133EA">
            <w:pPr>
              <w:pStyle w:val="Akapitzlist"/>
              <w:numPr>
                <w:ilvl w:val="0"/>
                <w:numId w:val="38"/>
              </w:numPr>
              <w:ind w:left="423" w:right="113" w:hanging="310"/>
              <w:rPr>
                <w:sz w:val="20"/>
                <w:szCs w:val="20"/>
              </w:rPr>
            </w:pPr>
            <w:r w:rsidRPr="00B0105A">
              <w:rPr>
                <w:sz w:val="20"/>
                <w:szCs w:val="20"/>
              </w:rPr>
              <w:t xml:space="preserve">Wdrażanie do przestrzegania zasad BHP w klasopracowniach. </w:t>
            </w:r>
          </w:p>
          <w:p w:rsidR="004133EA" w:rsidRDefault="004133EA" w:rsidP="004133EA">
            <w:pPr>
              <w:pStyle w:val="Akapitzlist"/>
              <w:numPr>
                <w:ilvl w:val="0"/>
                <w:numId w:val="38"/>
              </w:numPr>
              <w:ind w:left="423" w:right="113" w:hanging="310"/>
              <w:rPr>
                <w:sz w:val="20"/>
                <w:szCs w:val="20"/>
              </w:rPr>
            </w:pPr>
            <w:r w:rsidRPr="00332457">
              <w:rPr>
                <w:b/>
                <w:sz w:val="20"/>
                <w:szCs w:val="20"/>
              </w:rPr>
              <w:t>Utrwalenie prawidłowych sposobów reagowania w sytuacjach zagrażających zdrowiu i życiu</w:t>
            </w:r>
            <w:r w:rsidRPr="00B0105A">
              <w:rPr>
                <w:sz w:val="20"/>
                <w:szCs w:val="20"/>
              </w:rPr>
              <w:t>,</w:t>
            </w:r>
          </w:p>
          <w:p w:rsidR="00BC6E1F" w:rsidRPr="00E0501B" w:rsidRDefault="00BC6E1F" w:rsidP="00BC6E1F">
            <w:pPr>
              <w:pStyle w:val="Akapitzlist"/>
              <w:ind w:left="423" w:right="113"/>
              <w:rPr>
                <w:b/>
                <w:sz w:val="20"/>
                <w:szCs w:val="20"/>
              </w:rPr>
            </w:pPr>
          </w:p>
        </w:tc>
      </w:tr>
      <w:tr w:rsidR="004133EA" w:rsidTr="00B839C5">
        <w:trPr>
          <w:cantSplit/>
          <w:trHeight w:val="2438"/>
        </w:trPr>
        <w:tc>
          <w:tcPr>
            <w:tcW w:w="392" w:type="dxa"/>
            <w:vMerge/>
            <w:textDirection w:val="btLr"/>
          </w:tcPr>
          <w:p w:rsidR="004133EA" w:rsidRPr="00E552BD" w:rsidRDefault="004133EA" w:rsidP="00B839C5">
            <w:pPr>
              <w:ind w:left="113" w:right="113"/>
              <w:jc w:val="center"/>
            </w:pPr>
          </w:p>
        </w:tc>
        <w:tc>
          <w:tcPr>
            <w:tcW w:w="425" w:type="dxa"/>
            <w:textDirection w:val="btLr"/>
            <w:vAlign w:val="center"/>
          </w:tcPr>
          <w:p w:rsidR="004133EA" w:rsidRPr="00B0105A" w:rsidRDefault="004133EA" w:rsidP="00B839C5">
            <w:pPr>
              <w:ind w:left="113" w:right="113"/>
              <w:jc w:val="center"/>
              <w:rPr>
                <w:sz w:val="18"/>
                <w:szCs w:val="18"/>
              </w:rPr>
            </w:pPr>
            <w:r w:rsidRPr="00B0105A">
              <w:rPr>
                <w:sz w:val="18"/>
                <w:szCs w:val="18"/>
              </w:rPr>
              <w:t>OBSZARY</w:t>
            </w:r>
          </w:p>
        </w:tc>
        <w:tc>
          <w:tcPr>
            <w:tcW w:w="9356" w:type="dxa"/>
            <w:gridSpan w:val="2"/>
            <w:textDirection w:val="btLr"/>
            <w:vAlign w:val="center"/>
          </w:tcPr>
          <w:p w:rsidR="004133EA" w:rsidRPr="00B0105A" w:rsidRDefault="004133EA" w:rsidP="00B839C5">
            <w:pPr>
              <w:ind w:left="113" w:right="113"/>
              <w:rPr>
                <w:b/>
                <w:sz w:val="20"/>
                <w:szCs w:val="20"/>
              </w:rPr>
            </w:pPr>
            <w:r w:rsidRPr="00B0105A">
              <w:rPr>
                <w:b/>
                <w:sz w:val="20"/>
                <w:szCs w:val="20"/>
              </w:rPr>
              <w:t xml:space="preserve">Bezpieczeństwo </w:t>
            </w:r>
          </w:p>
          <w:p w:rsidR="004133EA" w:rsidRPr="00B0105A" w:rsidRDefault="004133EA" w:rsidP="00B839C5">
            <w:pPr>
              <w:ind w:left="113" w:right="113"/>
              <w:rPr>
                <w:b/>
                <w:sz w:val="20"/>
                <w:szCs w:val="20"/>
              </w:rPr>
            </w:pPr>
            <w:r w:rsidRPr="00B0105A">
              <w:rPr>
                <w:b/>
                <w:sz w:val="20"/>
                <w:szCs w:val="20"/>
              </w:rPr>
              <w:t xml:space="preserve"> i unikane zagrożeń</w:t>
            </w: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p w:rsidR="004133EA" w:rsidRPr="00B0105A" w:rsidRDefault="004133EA" w:rsidP="00B839C5">
            <w:pPr>
              <w:ind w:left="113" w:right="113"/>
              <w:rPr>
                <w:sz w:val="20"/>
                <w:szCs w:val="20"/>
              </w:rPr>
            </w:pPr>
          </w:p>
        </w:tc>
      </w:tr>
    </w:tbl>
    <w:p w:rsidR="008536EE" w:rsidRDefault="008536EE" w:rsidP="008E6984"/>
    <w:tbl>
      <w:tblPr>
        <w:tblStyle w:val="Tabela-Siatka"/>
        <w:tblpPr w:leftFromText="141" w:rightFromText="141" w:vertAnchor="text" w:horzAnchor="margin" w:tblpY="-305"/>
        <w:tblW w:w="10314" w:type="dxa"/>
        <w:tblLook w:val="04A0" w:firstRow="1" w:lastRow="0" w:firstColumn="1" w:lastColumn="0" w:noHBand="0" w:noVBand="1"/>
      </w:tblPr>
      <w:tblGrid>
        <w:gridCol w:w="250"/>
        <w:gridCol w:w="567"/>
        <w:gridCol w:w="567"/>
        <w:gridCol w:w="8930"/>
      </w:tblGrid>
      <w:tr w:rsidR="004133EA" w:rsidRPr="00430B8F" w:rsidTr="00F90EDD">
        <w:trPr>
          <w:cantSplit/>
          <w:trHeight w:val="2821"/>
        </w:trPr>
        <w:tc>
          <w:tcPr>
            <w:tcW w:w="250" w:type="dxa"/>
            <w:vMerge w:val="restart"/>
            <w:tcBorders>
              <w:top w:val="nil"/>
              <w:left w:val="nil"/>
              <w:bottom w:val="nil"/>
            </w:tcBorders>
            <w:textDirection w:val="btLr"/>
          </w:tcPr>
          <w:p w:rsidR="004133EA" w:rsidRDefault="004133EA" w:rsidP="00F90EDD">
            <w:pPr>
              <w:ind w:left="113" w:right="113"/>
            </w:pPr>
          </w:p>
        </w:tc>
        <w:tc>
          <w:tcPr>
            <w:tcW w:w="567" w:type="dxa"/>
            <w:vMerge w:val="restart"/>
            <w:textDirection w:val="btLr"/>
            <w:vAlign w:val="center"/>
          </w:tcPr>
          <w:p w:rsidR="004133EA" w:rsidRPr="00E552BD" w:rsidRDefault="004133EA" w:rsidP="00F90EDD">
            <w:pPr>
              <w:ind w:left="113" w:right="113"/>
              <w:jc w:val="center"/>
            </w:pPr>
            <w:r w:rsidRPr="00E552BD">
              <w:t>ZADANIA</w:t>
            </w:r>
          </w:p>
        </w:tc>
        <w:tc>
          <w:tcPr>
            <w:tcW w:w="567" w:type="dxa"/>
            <w:textDirection w:val="btLr"/>
            <w:vAlign w:val="center"/>
          </w:tcPr>
          <w:p w:rsidR="004133EA" w:rsidRPr="00B0105A" w:rsidRDefault="004133EA" w:rsidP="00F90EDD">
            <w:pPr>
              <w:ind w:left="113" w:right="113"/>
              <w:jc w:val="center"/>
              <w:rPr>
                <w:sz w:val="20"/>
                <w:szCs w:val="20"/>
              </w:rPr>
            </w:pPr>
            <w:r w:rsidRPr="00B0105A">
              <w:rPr>
                <w:sz w:val="20"/>
                <w:szCs w:val="20"/>
              </w:rPr>
              <w:t>Klasa VIII</w:t>
            </w:r>
          </w:p>
        </w:tc>
        <w:tc>
          <w:tcPr>
            <w:tcW w:w="8930" w:type="dxa"/>
            <w:textDirection w:val="btLr"/>
          </w:tcPr>
          <w:p w:rsidR="004133EA" w:rsidRPr="00B0105A" w:rsidRDefault="004133EA" w:rsidP="00F90EDD">
            <w:pPr>
              <w:pStyle w:val="Akapitzlist"/>
              <w:numPr>
                <w:ilvl w:val="0"/>
                <w:numId w:val="43"/>
              </w:numPr>
              <w:ind w:left="281" w:right="113" w:hanging="168"/>
              <w:rPr>
                <w:sz w:val="20"/>
                <w:szCs w:val="20"/>
              </w:rPr>
            </w:pPr>
            <w:r w:rsidRPr="00B0105A">
              <w:rPr>
                <w:sz w:val="20"/>
                <w:szCs w:val="20"/>
              </w:rPr>
              <w:t>Kształtowanie postawy uczniów nastawionej na rozwiązania – charakteryzującej się samoświadomością, wyobraźnią, kreatywnością.</w:t>
            </w:r>
          </w:p>
          <w:p w:rsidR="004133EA" w:rsidRPr="00B0105A" w:rsidRDefault="004133EA" w:rsidP="00F90EDD">
            <w:pPr>
              <w:pStyle w:val="Akapitzlist"/>
              <w:numPr>
                <w:ilvl w:val="0"/>
                <w:numId w:val="43"/>
              </w:numPr>
              <w:ind w:left="281" w:right="113" w:hanging="168"/>
              <w:rPr>
                <w:sz w:val="20"/>
                <w:szCs w:val="20"/>
              </w:rPr>
            </w:pPr>
            <w:r w:rsidRPr="00B0105A">
              <w:rPr>
                <w:sz w:val="20"/>
                <w:szCs w:val="20"/>
              </w:rPr>
              <w:t>Kształtowanie umiejętności wyznaczania sobie celów krótko- i długoterminowych.</w:t>
            </w:r>
          </w:p>
          <w:p w:rsidR="004133EA" w:rsidRPr="00B0105A" w:rsidRDefault="004133EA" w:rsidP="00F90EDD">
            <w:pPr>
              <w:pStyle w:val="Akapitzlist"/>
              <w:numPr>
                <w:ilvl w:val="0"/>
                <w:numId w:val="43"/>
              </w:numPr>
              <w:ind w:left="281" w:right="113" w:hanging="168"/>
              <w:rPr>
                <w:sz w:val="20"/>
                <w:szCs w:val="20"/>
              </w:rPr>
            </w:pPr>
            <w:r w:rsidRPr="00B0105A">
              <w:rPr>
                <w:sz w:val="20"/>
                <w:szCs w:val="20"/>
              </w:rPr>
              <w:t>Rozwijanie umiejętności ustalania priorytetów, uwzględniając kryteria ważności i pilności.</w:t>
            </w:r>
          </w:p>
          <w:p w:rsidR="004133EA" w:rsidRPr="00B0105A" w:rsidRDefault="004133EA" w:rsidP="00F90EDD">
            <w:pPr>
              <w:pStyle w:val="Akapitzlist"/>
              <w:numPr>
                <w:ilvl w:val="0"/>
                <w:numId w:val="43"/>
              </w:numPr>
              <w:ind w:left="281" w:right="113" w:hanging="168"/>
              <w:rPr>
                <w:sz w:val="20"/>
                <w:szCs w:val="20"/>
              </w:rPr>
            </w:pPr>
            <w:r w:rsidRPr="00B0105A">
              <w:rPr>
                <w:sz w:val="20"/>
                <w:szCs w:val="20"/>
              </w:rPr>
              <w:t>Rozwijanie umiejętności oceny własnych możliwości.</w:t>
            </w:r>
          </w:p>
          <w:p w:rsidR="004133EA" w:rsidRPr="00C566D5" w:rsidRDefault="004133EA" w:rsidP="00F90EDD">
            <w:pPr>
              <w:pStyle w:val="Akapitzlist"/>
              <w:numPr>
                <w:ilvl w:val="0"/>
                <w:numId w:val="43"/>
              </w:numPr>
              <w:ind w:left="281" w:right="113" w:hanging="168"/>
              <w:rPr>
                <w:sz w:val="20"/>
                <w:szCs w:val="20"/>
              </w:rPr>
            </w:pPr>
            <w:r w:rsidRPr="00B0105A">
              <w:rPr>
                <w:sz w:val="20"/>
                <w:szCs w:val="20"/>
              </w:rPr>
              <w:t>Kształtowanie świadomości dotyczącej wykorzystania ruchu w życiu człowieka jako skutecznego sposobu dbania o zdrowie psychiczne i fizy</w:t>
            </w:r>
            <w:r w:rsidRPr="00C566D5">
              <w:rPr>
                <w:sz w:val="20"/>
                <w:szCs w:val="20"/>
              </w:rPr>
              <w:t>cznego.</w:t>
            </w:r>
          </w:p>
          <w:p w:rsidR="004133EA" w:rsidRPr="00C566D5" w:rsidRDefault="004133EA" w:rsidP="00F90EDD">
            <w:pPr>
              <w:pStyle w:val="Akapitzlist"/>
              <w:numPr>
                <w:ilvl w:val="0"/>
                <w:numId w:val="43"/>
              </w:numPr>
              <w:ind w:left="281" w:right="113" w:hanging="168"/>
              <w:rPr>
                <w:sz w:val="20"/>
                <w:szCs w:val="20"/>
              </w:rPr>
            </w:pPr>
            <w:r w:rsidRPr="00C566D5">
              <w:rPr>
                <w:sz w:val="20"/>
                <w:szCs w:val="20"/>
              </w:rPr>
              <w:t>Propagowanie wiedzy na temat prawnych i moralnych skutków posiadania, zażywania i      rozprowadzania środków psychoaktywnych.</w:t>
            </w:r>
          </w:p>
          <w:p w:rsidR="004133EA" w:rsidRPr="00B0105A" w:rsidRDefault="004133EA" w:rsidP="00F90EDD">
            <w:pPr>
              <w:pStyle w:val="Akapitzlist"/>
              <w:numPr>
                <w:ilvl w:val="0"/>
                <w:numId w:val="43"/>
              </w:numPr>
              <w:ind w:left="281" w:right="113" w:hanging="168"/>
              <w:rPr>
                <w:sz w:val="20"/>
                <w:szCs w:val="20"/>
              </w:rPr>
            </w:pPr>
            <w:r w:rsidRPr="00B0105A">
              <w:rPr>
                <w:sz w:val="20"/>
                <w:szCs w:val="20"/>
              </w:rPr>
              <w:t>Profilaktyka chorób PDP, uświadamianie o ryzyku przedwczesnej inicjacji seksualnej.</w:t>
            </w:r>
          </w:p>
          <w:p w:rsidR="004133EA" w:rsidRPr="00B0105A" w:rsidRDefault="004133EA" w:rsidP="00F90EDD">
            <w:pPr>
              <w:pStyle w:val="Akapitzlist"/>
              <w:numPr>
                <w:ilvl w:val="0"/>
                <w:numId w:val="43"/>
              </w:numPr>
              <w:ind w:left="318" w:right="113" w:hanging="205"/>
              <w:rPr>
                <w:b/>
                <w:sz w:val="20"/>
                <w:szCs w:val="20"/>
              </w:rPr>
            </w:pPr>
            <w:r w:rsidRPr="00B0105A">
              <w:rPr>
                <w:b/>
                <w:sz w:val="20"/>
                <w:szCs w:val="20"/>
              </w:rPr>
              <w:t xml:space="preserve">Utrwalenie prawidłowych nawyków zdrowego </w:t>
            </w:r>
            <w:r w:rsidR="00FB5948" w:rsidRPr="00B0105A">
              <w:rPr>
                <w:b/>
                <w:sz w:val="20"/>
                <w:szCs w:val="20"/>
              </w:rPr>
              <w:t xml:space="preserve"> i ekologicznego </w:t>
            </w:r>
            <w:r w:rsidRPr="00B0105A">
              <w:rPr>
                <w:b/>
                <w:sz w:val="20"/>
                <w:szCs w:val="20"/>
              </w:rPr>
              <w:t>stylu życia ( odżywianie, higiena, życie bez nałogów).</w:t>
            </w:r>
          </w:p>
          <w:p w:rsidR="004133EA" w:rsidRPr="00B0105A" w:rsidRDefault="004133EA" w:rsidP="00F90EDD">
            <w:pPr>
              <w:ind w:left="113" w:right="113"/>
              <w:rPr>
                <w:sz w:val="20"/>
                <w:szCs w:val="20"/>
              </w:rPr>
            </w:pPr>
          </w:p>
        </w:tc>
      </w:tr>
      <w:tr w:rsidR="004133EA" w:rsidTr="00F90EDD">
        <w:trPr>
          <w:cantSplit/>
          <w:trHeight w:val="2277"/>
        </w:trPr>
        <w:tc>
          <w:tcPr>
            <w:tcW w:w="250" w:type="dxa"/>
            <w:vMerge/>
            <w:tcBorders>
              <w:left w:val="nil"/>
              <w:bottom w:val="nil"/>
            </w:tcBorders>
            <w:textDirection w:val="btLr"/>
          </w:tcPr>
          <w:p w:rsidR="004133EA" w:rsidRDefault="004133EA" w:rsidP="00F90EDD">
            <w:pPr>
              <w:ind w:left="113" w:right="113"/>
            </w:pPr>
          </w:p>
        </w:tc>
        <w:tc>
          <w:tcPr>
            <w:tcW w:w="567" w:type="dxa"/>
            <w:vMerge/>
            <w:textDirection w:val="btLr"/>
            <w:vAlign w:val="center"/>
          </w:tcPr>
          <w:p w:rsidR="004133EA" w:rsidRPr="00E552BD" w:rsidRDefault="004133EA" w:rsidP="00F90EDD">
            <w:pPr>
              <w:ind w:left="113" w:right="113"/>
              <w:jc w:val="center"/>
            </w:pPr>
          </w:p>
        </w:tc>
        <w:tc>
          <w:tcPr>
            <w:tcW w:w="567" w:type="dxa"/>
            <w:textDirection w:val="btLr"/>
            <w:vAlign w:val="center"/>
          </w:tcPr>
          <w:p w:rsidR="004133EA" w:rsidRPr="00B0105A" w:rsidRDefault="004133EA" w:rsidP="00F90EDD">
            <w:pPr>
              <w:ind w:left="113" w:right="113"/>
              <w:jc w:val="center"/>
              <w:rPr>
                <w:sz w:val="20"/>
                <w:szCs w:val="20"/>
              </w:rPr>
            </w:pPr>
            <w:r w:rsidRPr="00B0105A">
              <w:rPr>
                <w:sz w:val="20"/>
                <w:szCs w:val="20"/>
              </w:rPr>
              <w:t>Klasa VII</w:t>
            </w:r>
          </w:p>
        </w:tc>
        <w:tc>
          <w:tcPr>
            <w:tcW w:w="8930" w:type="dxa"/>
            <w:textDirection w:val="btLr"/>
          </w:tcPr>
          <w:p w:rsidR="004133EA" w:rsidRPr="00B0105A" w:rsidRDefault="004133EA" w:rsidP="00F90EDD">
            <w:pPr>
              <w:pStyle w:val="Akapitzlist"/>
              <w:ind w:left="206" w:right="113"/>
              <w:rPr>
                <w:sz w:val="20"/>
                <w:szCs w:val="20"/>
              </w:rPr>
            </w:pPr>
          </w:p>
          <w:p w:rsidR="004133EA" w:rsidRPr="00B0105A" w:rsidRDefault="004133EA" w:rsidP="00F90EDD">
            <w:pPr>
              <w:pStyle w:val="Akapitzlist"/>
              <w:numPr>
                <w:ilvl w:val="0"/>
                <w:numId w:val="42"/>
              </w:numPr>
              <w:ind w:left="281" w:right="113" w:hanging="168"/>
              <w:rPr>
                <w:sz w:val="20"/>
                <w:szCs w:val="20"/>
              </w:rPr>
            </w:pPr>
            <w:r w:rsidRPr="00B0105A">
              <w:rPr>
                <w:sz w:val="20"/>
                <w:szCs w:val="20"/>
              </w:rPr>
              <w:t>Kształtowanie postawy proaktywnej, w której uczeń przejmuje inicjatywę, ale też odpowiedzialności za swoje działania, decyzje.</w:t>
            </w:r>
          </w:p>
          <w:p w:rsidR="004133EA" w:rsidRPr="00B0105A" w:rsidRDefault="004133EA" w:rsidP="00F90EDD">
            <w:pPr>
              <w:pStyle w:val="Akapitzlist"/>
              <w:numPr>
                <w:ilvl w:val="0"/>
                <w:numId w:val="42"/>
              </w:numPr>
              <w:ind w:left="281" w:right="113" w:hanging="168"/>
              <w:rPr>
                <w:sz w:val="20"/>
                <w:szCs w:val="20"/>
              </w:rPr>
            </w:pPr>
            <w:r w:rsidRPr="00B0105A">
              <w:rPr>
                <w:sz w:val="20"/>
                <w:szCs w:val="20"/>
              </w:rPr>
              <w:t>Kształtowanie umiejętności świadomego wyznaczania sobie konkretnych celów.</w:t>
            </w:r>
          </w:p>
          <w:p w:rsidR="004133EA" w:rsidRPr="00B0105A" w:rsidRDefault="004133EA" w:rsidP="00F90EDD">
            <w:pPr>
              <w:pStyle w:val="Akapitzlist"/>
              <w:numPr>
                <w:ilvl w:val="0"/>
                <w:numId w:val="42"/>
              </w:numPr>
              <w:ind w:left="281" w:right="113" w:hanging="168"/>
              <w:rPr>
                <w:sz w:val="20"/>
                <w:szCs w:val="20"/>
              </w:rPr>
            </w:pPr>
            <w:r w:rsidRPr="00B0105A">
              <w:rPr>
                <w:sz w:val="20"/>
                <w:szCs w:val="20"/>
              </w:rPr>
              <w:t>Rozwijanie umiejętności hierarchizacji zadań.</w:t>
            </w:r>
          </w:p>
          <w:p w:rsidR="004133EA" w:rsidRPr="00B0105A" w:rsidRDefault="004133EA" w:rsidP="00F90EDD">
            <w:pPr>
              <w:pStyle w:val="Akapitzlist"/>
              <w:numPr>
                <w:ilvl w:val="0"/>
                <w:numId w:val="42"/>
              </w:numPr>
              <w:ind w:left="281" w:right="113" w:hanging="168"/>
              <w:rPr>
                <w:sz w:val="20"/>
                <w:szCs w:val="20"/>
              </w:rPr>
            </w:pPr>
            <w:r w:rsidRPr="00B0105A">
              <w:rPr>
                <w:sz w:val="20"/>
                <w:szCs w:val="20"/>
              </w:rPr>
              <w:t>Podnoszenie poczucia własnej wartości poprzez określanie osobistego potencjału.</w:t>
            </w:r>
          </w:p>
          <w:p w:rsidR="004133EA" w:rsidRPr="00B0105A" w:rsidRDefault="004133EA" w:rsidP="00F90EDD">
            <w:pPr>
              <w:pStyle w:val="Akapitzlist"/>
              <w:numPr>
                <w:ilvl w:val="0"/>
                <w:numId w:val="42"/>
              </w:numPr>
              <w:ind w:left="281" w:right="113" w:hanging="168"/>
              <w:rPr>
                <w:sz w:val="20"/>
                <w:szCs w:val="20"/>
              </w:rPr>
            </w:pPr>
            <w:r w:rsidRPr="00B0105A">
              <w:rPr>
                <w:sz w:val="20"/>
                <w:szCs w:val="20"/>
              </w:rPr>
              <w:t>Kształtowanie świadomości własnego ciała z uwzględnieniem zmian fizycznych i psychicznych w okresie dojrzewania.</w:t>
            </w:r>
          </w:p>
          <w:p w:rsidR="004133EA" w:rsidRPr="00B0105A" w:rsidRDefault="004133EA" w:rsidP="00F90EDD">
            <w:pPr>
              <w:pStyle w:val="Akapitzlist"/>
              <w:numPr>
                <w:ilvl w:val="0"/>
                <w:numId w:val="42"/>
              </w:numPr>
              <w:ind w:left="206" w:right="113" w:hanging="284"/>
              <w:rPr>
                <w:sz w:val="20"/>
                <w:szCs w:val="20"/>
              </w:rPr>
            </w:pPr>
            <w:r w:rsidRPr="00B0105A">
              <w:rPr>
                <w:sz w:val="20"/>
                <w:szCs w:val="20"/>
              </w:rPr>
              <w:t>Umiejętność rozpoznania zaburzeń funkcjonowania organizmu ( anoreksja, bulimia, depresja itp.).</w:t>
            </w:r>
          </w:p>
          <w:p w:rsidR="007A1583" w:rsidRPr="00B0105A" w:rsidRDefault="007A1583" w:rsidP="00F90EDD">
            <w:pPr>
              <w:pStyle w:val="Akapitzlist"/>
              <w:numPr>
                <w:ilvl w:val="0"/>
                <w:numId w:val="42"/>
              </w:numPr>
              <w:ind w:left="206" w:right="113" w:hanging="284"/>
              <w:rPr>
                <w:b/>
                <w:sz w:val="20"/>
                <w:szCs w:val="20"/>
              </w:rPr>
            </w:pPr>
            <w:r w:rsidRPr="00B0105A">
              <w:rPr>
                <w:b/>
                <w:sz w:val="20"/>
                <w:szCs w:val="20"/>
              </w:rPr>
              <w:t>Rozwijanie postaw proekologicznych.</w:t>
            </w:r>
          </w:p>
        </w:tc>
      </w:tr>
      <w:tr w:rsidR="004133EA" w:rsidTr="00F90EDD">
        <w:trPr>
          <w:cantSplit/>
          <w:trHeight w:val="2151"/>
        </w:trPr>
        <w:tc>
          <w:tcPr>
            <w:tcW w:w="250" w:type="dxa"/>
            <w:vMerge/>
            <w:tcBorders>
              <w:left w:val="nil"/>
              <w:bottom w:val="nil"/>
            </w:tcBorders>
            <w:textDirection w:val="btLr"/>
          </w:tcPr>
          <w:p w:rsidR="004133EA" w:rsidRDefault="004133EA" w:rsidP="00F90EDD">
            <w:pPr>
              <w:ind w:left="113" w:right="113"/>
            </w:pPr>
          </w:p>
        </w:tc>
        <w:tc>
          <w:tcPr>
            <w:tcW w:w="567" w:type="dxa"/>
            <w:vMerge/>
            <w:textDirection w:val="btLr"/>
            <w:vAlign w:val="center"/>
          </w:tcPr>
          <w:p w:rsidR="004133EA" w:rsidRPr="00E552BD" w:rsidRDefault="004133EA" w:rsidP="00F90EDD">
            <w:pPr>
              <w:ind w:left="113" w:right="113"/>
              <w:jc w:val="center"/>
            </w:pPr>
          </w:p>
        </w:tc>
        <w:tc>
          <w:tcPr>
            <w:tcW w:w="567" w:type="dxa"/>
            <w:textDirection w:val="btLr"/>
            <w:vAlign w:val="center"/>
          </w:tcPr>
          <w:p w:rsidR="004133EA" w:rsidRPr="00B0105A" w:rsidRDefault="004133EA" w:rsidP="00F90EDD">
            <w:pPr>
              <w:ind w:left="113" w:right="113"/>
              <w:jc w:val="center"/>
              <w:rPr>
                <w:sz w:val="20"/>
                <w:szCs w:val="20"/>
              </w:rPr>
            </w:pPr>
            <w:r w:rsidRPr="00B0105A">
              <w:rPr>
                <w:sz w:val="20"/>
                <w:szCs w:val="20"/>
              </w:rPr>
              <w:t>Klasa VI</w:t>
            </w:r>
          </w:p>
        </w:tc>
        <w:tc>
          <w:tcPr>
            <w:tcW w:w="8930" w:type="dxa"/>
            <w:textDirection w:val="btLr"/>
          </w:tcPr>
          <w:p w:rsidR="004133EA" w:rsidRPr="00B0105A" w:rsidRDefault="004133EA" w:rsidP="00F90EDD">
            <w:pPr>
              <w:ind w:left="113" w:right="113"/>
              <w:rPr>
                <w:sz w:val="20"/>
                <w:szCs w:val="20"/>
              </w:rPr>
            </w:pPr>
          </w:p>
          <w:p w:rsidR="004133EA" w:rsidRPr="00B0105A" w:rsidRDefault="004133EA" w:rsidP="00F90EDD">
            <w:pPr>
              <w:pStyle w:val="Akapitzlist"/>
              <w:numPr>
                <w:ilvl w:val="0"/>
                <w:numId w:val="41"/>
              </w:numPr>
              <w:ind w:left="281" w:right="113" w:hanging="168"/>
              <w:rPr>
                <w:sz w:val="20"/>
                <w:szCs w:val="20"/>
              </w:rPr>
            </w:pPr>
            <w:r w:rsidRPr="00B0105A">
              <w:rPr>
                <w:sz w:val="20"/>
                <w:szCs w:val="20"/>
              </w:rPr>
              <w:t>Kształtowanie umiejętności rozpoznawania własnych cech osobowości.</w:t>
            </w:r>
          </w:p>
          <w:p w:rsidR="004133EA" w:rsidRPr="00B0105A" w:rsidRDefault="004133EA" w:rsidP="00F90EDD">
            <w:pPr>
              <w:pStyle w:val="Akapitzlist"/>
              <w:numPr>
                <w:ilvl w:val="0"/>
                <w:numId w:val="41"/>
              </w:numPr>
              <w:ind w:left="281" w:right="113" w:hanging="168"/>
              <w:rPr>
                <w:sz w:val="20"/>
                <w:szCs w:val="20"/>
              </w:rPr>
            </w:pPr>
            <w:r w:rsidRPr="00B0105A">
              <w:rPr>
                <w:sz w:val="20"/>
                <w:szCs w:val="20"/>
              </w:rPr>
              <w:t>Kształtowanie konstruktywnego obrazu własnej osoby, np. świadomości mocnych i słabych stron.</w:t>
            </w:r>
          </w:p>
          <w:p w:rsidR="00DA4E09" w:rsidRPr="00DA4E09" w:rsidRDefault="004133EA" w:rsidP="00DA4E09">
            <w:pPr>
              <w:pStyle w:val="Akapitzlist"/>
              <w:numPr>
                <w:ilvl w:val="0"/>
                <w:numId w:val="41"/>
              </w:numPr>
              <w:ind w:left="281" w:right="113" w:hanging="168"/>
              <w:rPr>
                <w:b/>
                <w:sz w:val="20"/>
                <w:szCs w:val="20"/>
              </w:rPr>
            </w:pPr>
            <w:r w:rsidRPr="00DA4E09">
              <w:rPr>
                <w:b/>
                <w:sz w:val="20"/>
                <w:szCs w:val="20"/>
              </w:rPr>
              <w:t>Rozwijanie właściwej postawy wobec zdrowia  i życia</w:t>
            </w:r>
            <w:r w:rsidR="00DA4E09" w:rsidRPr="00DA4E09">
              <w:rPr>
                <w:b/>
                <w:sz w:val="20"/>
                <w:szCs w:val="20"/>
              </w:rPr>
              <w:t xml:space="preserve"> jako najważniejszych wartości; pogłębianie wiedzy na temat szczepień i ich roli w profilaktyce chorób zakaźnych;</w:t>
            </w:r>
          </w:p>
          <w:p w:rsidR="004133EA" w:rsidRPr="00B0105A" w:rsidRDefault="004133EA" w:rsidP="00F90EDD">
            <w:pPr>
              <w:pStyle w:val="Akapitzlist"/>
              <w:numPr>
                <w:ilvl w:val="0"/>
                <w:numId w:val="41"/>
              </w:numPr>
              <w:ind w:left="168" w:right="113" w:hanging="141"/>
              <w:rPr>
                <w:sz w:val="20"/>
                <w:szCs w:val="20"/>
              </w:rPr>
            </w:pPr>
            <w:r w:rsidRPr="00B0105A">
              <w:rPr>
                <w:sz w:val="20"/>
                <w:szCs w:val="20"/>
              </w:rPr>
              <w:t>Budowanie atmosfery wsparcia i zrozumienia w sytuacji problemowej oraz promowanie rzetelnej wiedzy mającej na celu zredukowanie lęku.</w:t>
            </w:r>
          </w:p>
          <w:p w:rsidR="004133EA" w:rsidRPr="00B0105A" w:rsidRDefault="004133EA" w:rsidP="00F90EDD">
            <w:pPr>
              <w:pStyle w:val="Akapitzlist"/>
              <w:numPr>
                <w:ilvl w:val="0"/>
                <w:numId w:val="41"/>
              </w:numPr>
              <w:ind w:left="281" w:right="113" w:hanging="168"/>
              <w:rPr>
                <w:sz w:val="20"/>
                <w:szCs w:val="20"/>
              </w:rPr>
            </w:pPr>
            <w:r w:rsidRPr="00B0105A">
              <w:rPr>
                <w:sz w:val="20"/>
                <w:szCs w:val="20"/>
              </w:rPr>
              <w:t>Doskonalenie i wzmacnianie zdrowia fizycznego.</w:t>
            </w:r>
          </w:p>
          <w:p w:rsidR="004133EA" w:rsidRPr="00B0105A" w:rsidRDefault="004133EA" w:rsidP="00F90EDD">
            <w:pPr>
              <w:pStyle w:val="Akapitzlist"/>
              <w:numPr>
                <w:ilvl w:val="0"/>
                <w:numId w:val="41"/>
              </w:numPr>
              <w:ind w:left="319" w:right="113" w:hanging="206"/>
              <w:rPr>
                <w:sz w:val="20"/>
                <w:szCs w:val="20"/>
              </w:rPr>
            </w:pPr>
            <w:r w:rsidRPr="00B0105A">
              <w:rPr>
                <w:sz w:val="20"/>
                <w:szCs w:val="20"/>
              </w:rPr>
              <w:t>Rozwijanie nawyków higieny osobistej w okresie dojrzewania.</w:t>
            </w:r>
          </w:p>
          <w:p w:rsidR="004133EA" w:rsidRPr="00B0105A" w:rsidRDefault="00C62471" w:rsidP="00F90EDD">
            <w:pPr>
              <w:ind w:left="113" w:right="113"/>
              <w:rPr>
                <w:sz w:val="20"/>
                <w:szCs w:val="20"/>
              </w:rPr>
            </w:pPr>
            <w:r w:rsidRPr="00B0105A">
              <w:rPr>
                <w:sz w:val="20"/>
                <w:szCs w:val="20"/>
              </w:rPr>
              <w:t>Zachęcanie do działań na rzecz ochrony klimatu.</w:t>
            </w:r>
          </w:p>
        </w:tc>
      </w:tr>
      <w:tr w:rsidR="004133EA" w:rsidTr="00F90EDD">
        <w:trPr>
          <w:cantSplit/>
          <w:trHeight w:val="2206"/>
        </w:trPr>
        <w:tc>
          <w:tcPr>
            <w:tcW w:w="250" w:type="dxa"/>
            <w:vMerge/>
            <w:tcBorders>
              <w:left w:val="nil"/>
              <w:bottom w:val="nil"/>
            </w:tcBorders>
            <w:textDirection w:val="btLr"/>
          </w:tcPr>
          <w:p w:rsidR="004133EA" w:rsidRPr="00EA3F04" w:rsidRDefault="004133EA" w:rsidP="00F90EDD">
            <w:pPr>
              <w:ind w:left="113" w:right="113"/>
            </w:pPr>
          </w:p>
        </w:tc>
        <w:tc>
          <w:tcPr>
            <w:tcW w:w="567" w:type="dxa"/>
            <w:vMerge/>
            <w:textDirection w:val="btLr"/>
            <w:vAlign w:val="center"/>
          </w:tcPr>
          <w:p w:rsidR="004133EA" w:rsidRPr="00E552BD" w:rsidRDefault="004133EA" w:rsidP="00F90EDD">
            <w:pPr>
              <w:ind w:left="113" w:right="113"/>
              <w:jc w:val="center"/>
            </w:pPr>
          </w:p>
        </w:tc>
        <w:tc>
          <w:tcPr>
            <w:tcW w:w="567" w:type="dxa"/>
            <w:textDirection w:val="btLr"/>
            <w:vAlign w:val="center"/>
          </w:tcPr>
          <w:p w:rsidR="004133EA" w:rsidRPr="00B0105A" w:rsidRDefault="004133EA" w:rsidP="00F90EDD">
            <w:pPr>
              <w:ind w:left="113" w:right="113"/>
              <w:jc w:val="center"/>
              <w:rPr>
                <w:sz w:val="20"/>
                <w:szCs w:val="20"/>
              </w:rPr>
            </w:pPr>
            <w:r w:rsidRPr="00B0105A">
              <w:rPr>
                <w:sz w:val="20"/>
                <w:szCs w:val="20"/>
              </w:rPr>
              <w:t>Klasa V</w:t>
            </w:r>
          </w:p>
        </w:tc>
        <w:tc>
          <w:tcPr>
            <w:tcW w:w="8930" w:type="dxa"/>
            <w:textDirection w:val="btLr"/>
          </w:tcPr>
          <w:p w:rsidR="004133EA" w:rsidRPr="00B0105A" w:rsidRDefault="004133EA" w:rsidP="00F90EDD">
            <w:pPr>
              <w:ind w:left="113" w:right="113"/>
              <w:rPr>
                <w:sz w:val="20"/>
                <w:szCs w:val="20"/>
              </w:rPr>
            </w:pPr>
          </w:p>
          <w:p w:rsidR="004133EA" w:rsidRPr="00B0105A" w:rsidRDefault="004133EA" w:rsidP="00F90EDD">
            <w:pPr>
              <w:pStyle w:val="Akapitzlist"/>
              <w:numPr>
                <w:ilvl w:val="0"/>
                <w:numId w:val="40"/>
              </w:numPr>
              <w:ind w:left="281" w:right="113" w:hanging="168"/>
              <w:rPr>
                <w:sz w:val="20"/>
                <w:szCs w:val="20"/>
              </w:rPr>
            </w:pPr>
            <w:r w:rsidRPr="00B0105A">
              <w:rPr>
                <w:sz w:val="20"/>
                <w:szCs w:val="20"/>
              </w:rPr>
              <w:t>Zachęcanie uczniów do pracy nad własną motywacją oraz analizą czynników, które ich demotywują.</w:t>
            </w:r>
          </w:p>
          <w:p w:rsidR="004133EA" w:rsidRPr="00C566D5" w:rsidRDefault="004133EA" w:rsidP="00F90EDD">
            <w:pPr>
              <w:pStyle w:val="Akapitzlist"/>
              <w:numPr>
                <w:ilvl w:val="0"/>
                <w:numId w:val="40"/>
              </w:numPr>
              <w:ind w:left="281" w:right="113" w:hanging="168"/>
              <w:rPr>
                <w:b/>
                <w:sz w:val="20"/>
                <w:szCs w:val="20"/>
              </w:rPr>
            </w:pPr>
            <w:r w:rsidRPr="00C566D5">
              <w:rPr>
                <w:b/>
                <w:sz w:val="20"/>
                <w:szCs w:val="20"/>
              </w:rPr>
              <w:t>Kształtowanie umiejętności podejmowania i realizacji zachowa</w:t>
            </w:r>
            <w:r w:rsidR="002E66B5" w:rsidRPr="00C566D5">
              <w:rPr>
                <w:b/>
                <w:sz w:val="20"/>
                <w:szCs w:val="20"/>
              </w:rPr>
              <w:t>ń prozdrowotnych i ekologicznych</w:t>
            </w:r>
          </w:p>
          <w:p w:rsidR="004133EA" w:rsidRPr="00B0105A" w:rsidRDefault="004133EA" w:rsidP="00F90EDD">
            <w:pPr>
              <w:pStyle w:val="Akapitzlist"/>
              <w:numPr>
                <w:ilvl w:val="0"/>
                <w:numId w:val="40"/>
              </w:numPr>
              <w:ind w:left="281" w:right="113" w:hanging="168"/>
              <w:rPr>
                <w:sz w:val="20"/>
                <w:szCs w:val="20"/>
              </w:rPr>
            </w:pPr>
            <w:r w:rsidRPr="00B0105A">
              <w:rPr>
                <w:sz w:val="20"/>
                <w:szCs w:val="20"/>
              </w:rPr>
              <w:t>Prezentowanie sposobów pokonywania własnych słabości oraz akceptowania ograniczeń i niedoskonałości.</w:t>
            </w:r>
          </w:p>
          <w:p w:rsidR="004133EA" w:rsidRPr="00B0105A" w:rsidRDefault="004133EA" w:rsidP="00F90EDD">
            <w:pPr>
              <w:pStyle w:val="Akapitzlist"/>
              <w:numPr>
                <w:ilvl w:val="0"/>
                <w:numId w:val="40"/>
              </w:numPr>
              <w:ind w:left="319" w:right="113" w:hanging="206"/>
              <w:rPr>
                <w:sz w:val="20"/>
                <w:szCs w:val="20"/>
              </w:rPr>
            </w:pPr>
            <w:r w:rsidRPr="00B0105A">
              <w:rPr>
                <w:sz w:val="20"/>
                <w:szCs w:val="20"/>
              </w:rPr>
              <w:t>Uświadamianie destrukcyjnego wpływu substancji psychoaktywnych (w tym napojów energetycznych) na prawidłowy rozwój organizmu.</w:t>
            </w:r>
          </w:p>
          <w:p w:rsidR="004133EA" w:rsidRPr="00B0105A" w:rsidRDefault="004133EA" w:rsidP="00F90EDD">
            <w:pPr>
              <w:ind w:left="113" w:right="113"/>
              <w:rPr>
                <w:sz w:val="20"/>
                <w:szCs w:val="20"/>
              </w:rPr>
            </w:pPr>
          </w:p>
        </w:tc>
      </w:tr>
      <w:tr w:rsidR="004133EA" w:rsidTr="00F90EDD">
        <w:trPr>
          <w:cantSplit/>
          <w:trHeight w:val="2297"/>
        </w:trPr>
        <w:tc>
          <w:tcPr>
            <w:tcW w:w="250" w:type="dxa"/>
            <w:vMerge/>
            <w:tcBorders>
              <w:left w:val="nil"/>
              <w:bottom w:val="nil"/>
            </w:tcBorders>
            <w:textDirection w:val="btLr"/>
          </w:tcPr>
          <w:p w:rsidR="004133EA" w:rsidRDefault="004133EA" w:rsidP="00F90EDD">
            <w:pPr>
              <w:ind w:left="113" w:right="113"/>
            </w:pPr>
          </w:p>
        </w:tc>
        <w:tc>
          <w:tcPr>
            <w:tcW w:w="567" w:type="dxa"/>
            <w:vMerge/>
            <w:textDirection w:val="btLr"/>
            <w:vAlign w:val="center"/>
          </w:tcPr>
          <w:p w:rsidR="004133EA" w:rsidRPr="00E552BD" w:rsidRDefault="004133EA" w:rsidP="00F90EDD">
            <w:pPr>
              <w:ind w:left="113" w:right="113"/>
              <w:jc w:val="center"/>
            </w:pPr>
          </w:p>
        </w:tc>
        <w:tc>
          <w:tcPr>
            <w:tcW w:w="567" w:type="dxa"/>
            <w:textDirection w:val="btLr"/>
            <w:vAlign w:val="center"/>
          </w:tcPr>
          <w:p w:rsidR="004133EA" w:rsidRPr="00B0105A" w:rsidRDefault="004133EA" w:rsidP="00F90EDD">
            <w:pPr>
              <w:ind w:left="113" w:right="113"/>
              <w:jc w:val="center"/>
              <w:rPr>
                <w:sz w:val="20"/>
                <w:szCs w:val="20"/>
              </w:rPr>
            </w:pPr>
            <w:r w:rsidRPr="00B0105A">
              <w:rPr>
                <w:sz w:val="20"/>
                <w:szCs w:val="20"/>
              </w:rPr>
              <w:t>Klasa IV</w:t>
            </w:r>
          </w:p>
        </w:tc>
        <w:tc>
          <w:tcPr>
            <w:tcW w:w="8930" w:type="dxa"/>
            <w:textDirection w:val="btLr"/>
          </w:tcPr>
          <w:p w:rsidR="004133EA" w:rsidRPr="00B0105A" w:rsidRDefault="004133EA" w:rsidP="00F90EDD">
            <w:pPr>
              <w:pStyle w:val="Akapitzlist"/>
              <w:ind w:left="206" w:right="113"/>
              <w:rPr>
                <w:sz w:val="20"/>
                <w:szCs w:val="20"/>
              </w:rPr>
            </w:pPr>
          </w:p>
          <w:p w:rsidR="004133EA" w:rsidRPr="00B0105A" w:rsidRDefault="004133EA" w:rsidP="00F90EDD">
            <w:pPr>
              <w:pStyle w:val="Akapitzlist"/>
              <w:numPr>
                <w:ilvl w:val="0"/>
                <w:numId w:val="39"/>
              </w:numPr>
              <w:ind w:left="281" w:right="113" w:hanging="168"/>
              <w:rPr>
                <w:sz w:val="20"/>
                <w:szCs w:val="20"/>
              </w:rPr>
            </w:pPr>
            <w:r w:rsidRPr="00B0105A">
              <w:rPr>
                <w:sz w:val="20"/>
                <w:szCs w:val="20"/>
              </w:rPr>
              <w:t>Nabycie podstawowej wiedzy na temat stresu.</w:t>
            </w:r>
          </w:p>
          <w:p w:rsidR="004133EA" w:rsidRPr="00B0105A" w:rsidRDefault="004133EA" w:rsidP="00F90EDD">
            <w:pPr>
              <w:pStyle w:val="Akapitzlist"/>
              <w:numPr>
                <w:ilvl w:val="0"/>
                <w:numId w:val="39"/>
              </w:numPr>
              <w:ind w:left="281" w:right="113" w:hanging="168"/>
              <w:rPr>
                <w:sz w:val="20"/>
                <w:szCs w:val="20"/>
              </w:rPr>
            </w:pPr>
            <w:r w:rsidRPr="00B0105A">
              <w:rPr>
                <w:sz w:val="20"/>
                <w:szCs w:val="20"/>
              </w:rPr>
              <w:t>Inspirowanie młodzieży do myślenia o własnej motywacji do działania.</w:t>
            </w:r>
          </w:p>
          <w:p w:rsidR="004133EA" w:rsidRPr="00B0105A" w:rsidRDefault="004133EA" w:rsidP="00F90EDD">
            <w:pPr>
              <w:pStyle w:val="Akapitzlist"/>
              <w:numPr>
                <w:ilvl w:val="0"/>
                <w:numId w:val="39"/>
              </w:numPr>
              <w:ind w:left="281" w:right="113" w:hanging="168"/>
              <w:rPr>
                <w:sz w:val="20"/>
                <w:szCs w:val="20"/>
              </w:rPr>
            </w:pPr>
            <w:r w:rsidRPr="00B0105A">
              <w:rPr>
                <w:sz w:val="20"/>
                <w:szCs w:val="20"/>
              </w:rPr>
              <w:t xml:space="preserve">Nabywanie umiejętności gromadzenia i porządkowania wiedzy o sobie. </w:t>
            </w:r>
          </w:p>
          <w:p w:rsidR="004133EA" w:rsidRPr="00B0105A" w:rsidRDefault="004133EA" w:rsidP="00F90EDD">
            <w:pPr>
              <w:pStyle w:val="Akapitzlist"/>
              <w:numPr>
                <w:ilvl w:val="0"/>
                <w:numId w:val="39"/>
              </w:numPr>
              <w:ind w:left="281" w:right="113" w:hanging="168"/>
              <w:rPr>
                <w:sz w:val="20"/>
                <w:szCs w:val="20"/>
              </w:rPr>
            </w:pPr>
            <w:r w:rsidRPr="00B0105A">
              <w:rPr>
                <w:sz w:val="20"/>
                <w:szCs w:val="20"/>
              </w:rPr>
              <w:t xml:space="preserve">Kształtowanie postaw otwartych na poszukiwanie pomocy oraz porady, kiedy zaczynają się trudności  i kiedy wybór jest ważny  </w:t>
            </w:r>
            <w:r w:rsidR="00EC435F" w:rsidRPr="00B0105A">
              <w:rPr>
                <w:sz w:val="20"/>
                <w:szCs w:val="20"/>
              </w:rPr>
              <w:t xml:space="preserve">           </w:t>
            </w:r>
            <w:r w:rsidRPr="00B0105A">
              <w:rPr>
                <w:sz w:val="20"/>
                <w:szCs w:val="20"/>
              </w:rPr>
              <w:t xml:space="preserve"> i trudny.</w:t>
            </w:r>
          </w:p>
          <w:p w:rsidR="004133EA" w:rsidRDefault="004133EA" w:rsidP="00F90EDD">
            <w:pPr>
              <w:pStyle w:val="Akapitzlist"/>
              <w:numPr>
                <w:ilvl w:val="0"/>
                <w:numId w:val="39"/>
              </w:numPr>
              <w:ind w:left="281" w:right="113" w:hanging="168"/>
              <w:rPr>
                <w:sz w:val="20"/>
                <w:szCs w:val="20"/>
              </w:rPr>
            </w:pPr>
            <w:r w:rsidRPr="00B0105A">
              <w:rPr>
                <w:sz w:val="20"/>
                <w:szCs w:val="20"/>
              </w:rPr>
              <w:t>Kształtowanie postaw prozdrowotnych poprzez promowanie aktywnego  i zdrowego stylu życia.</w:t>
            </w:r>
          </w:p>
          <w:p w:rsidR="00603E9C" w:rsidRPr="00603E9C" w:rsidRDefault="00603E9C" w:rsidP="00603E9C">
            <w:pPr>
              <w:pStyle w:val="Akapitzlist"/>
              <w:numPr>
                <w:ilvl w:val="0"/>
                <w:numId w:val="39"/>
              </w:numPr>
              <w:ind w:right="113"/>
              <w:rPr>
                <w:b/>
                <w:sz w:val="20"/>
                <w:szCs w:val="20"/>
              </w:rPr>
            </w:pPr>
            <w:r w:rsidRPr="00603E9C">
              <w:rPr>
                <w:b/>
                <w:sz w:val="20"/>
                <w:szCs w:val="20"/>
              </w:rPr>
              <w:t>pogłębianie wiedzy na temat szczepień i ich roli w profilaktyce chorób zakaźnych;</w:t>
            </w:r>
          </w:p>
          <w:p w:rsidR="004133EA" w:rsidRDefault="004133EA" w:rsidP="00F90EDD">
            <w:pPr>
              <w:pStyle w:val="Akapitzlist"/>
              <w:numPr>
                <w:ilvl w:val="0"/>
                <w:numId w:val="39"/>
              </w:numPr>
              <w:ind w:left="319" w:right="113" w:hanging="206"/>
              <w:rPr>
                <w:sz w:val="20"/>
                <w:szCs w:val="20"/>
              </w:rPr>
            </w:pPr>
            <w:r w:rsidRPr="00B0105A">
              <w:rPr>
                <w:sz w:val="20"/>
                <w:szCs w:val="20"/>
              </w:rPr>
              <w:t>Kształtowanie świadomości szkodliwego działania nikotyny i alkoholu na zdrowie organizmu.</w:t>
            </w:r>
          </w:p>
          <w:p w:rsidR="004133EA" w:rsidRPr="00C566D5" w:rsidRDefault="004B494E" w:rsidP="00603E9C">
            <w:pPr>
              <w:pStyle w:val="Akapitzlist"/>
              <w:numPr>
                <w:ilvl w:val="0"/>
                <w:numId w:val="39"/>
              </w:numPr>
              <w:ind w:left="319" w:right="113" w:hanging="206"/>
              <w:rPr>
                <w:b/>
                <w:sz w:val="20"/>
                <w:szCs w:val="20"/>
              </w:rPr>
            </w:pPr>
            <w:r w:rsidRPr="00C566D5">
              <w:rPr>
                <w:b/>
                <w:sz w:val="20"/>
                <w:szCs w:val="20"/>
              </w:rPr>
              <w:t>Kształtowanie świadomości odpowiedzialności za środowisko</w:t>
            </w:r>
          </w:p>
        </w:tc>
      </w:tr>
      <w:tr w:rsidR="004133EA" w:rsidTr="00F90EDD">
        <w:trPr>
          <w:cantSplit/>
          <w:trHeight w:val="1708"/>
        </w:trPr>
        <w:tc>
          <w:tcPr>
            <w:tcW w:w="250" w:type="dxa"/>
            <w:vMerge/>
            <w:tcBorders>
              <w:left w:val="nil"/>
              <w:bottom w:val="nil"/>
            </w:tcBorders>
            <w:textDirection w:val="btLr"/>
          </w:tcPr>
          <w:p w:rsidR="004133EA" w:rsidRPr="00EA3F04" w:rsidRDefault="004133EA" w:rsidP="00F90EDD">
            <w:pPr>
              <w:ind w:left="113" w:right="113"/>
            </w:pPr>
          </w:p>
        </w:tc>
        <w:tc>
          <w:tcPr>
            <w:tcW w:w="567" w:type="dxa"/>
            <w:textDirection w:val="btLr"/>
            <w:vAlign w:val="center"/>
          </w:tcPr>
          <w:p w:rsidR="004133EA" w:rsidRPr="00E552BD" w:rsidRDefault="004133EA" w:rsidP="00F90EDD">
            <w:pPr>
              <w:ind w:left="113" w:right="113"/>
              <w:jc w:val="center"/>
            </w:pPr>
            <w:r w:rsidRPr="00E552BD">
              <w:t>OBSZARY</w:t>
            </w:r>
          </w:p>
        </w:tc>
        <w:tc>
          <w:tcPr>
            <w:tcW w:w="9497" w:type="dxa"/>
            <w:gridSpan w:val="2"/>
            <w:textDirection w:val="btLr"/>
            <w:vAlign w:val="center"/>
          </w:tcPr>
          <w:p w:rsidR="004133EA" w:rsidRPr="00B0105A" w:rsidRDefault="004133EA" w:rsidP="00F90EDD">
            <w:pPr>
              <w:ind w:left="113" w:right="113"/>
              <w:jc w:val="center"/>
              <w:rPr>
                <w:b/>
                <w:sz w:val="20"/>
                <w:szCs w:val="20"/>
              </w:rPr>
            </w:pPr>
            <w:r w:rsidRPr="00B0105A">
              <w:rPr>
                <w:b/>
                <w:sz w:val="20"/>
                <w:szCs w:val="20"/>
              </w:rPr>
              <w:t>Zdrowie –</w:t>
            </w:r>
          </w:p>
          <w:p w:rsidR="004133EA" w:rsidRPr="00B0105A" w:rsidRDefault="004133EA" w:rsidP="00F90EDD">
            <w:pPr>
              <w:ind w:left="113" w:right="113"/>
              <w:jc w:val="center"/>
              <w:rPr>
                <w:b/>
                <w:sz w:val="20"/>
                <w:szCs w:val="20"/>
              </w:rPr>
            </w:pPr>
            <w:r w:rsidRPr="00B0105A">
              <w:rPr>
                <w:b/>
                <w:sz w:val="20"/>
                <w:szCs w:val="20"/>
              </w:rPr>
              <w:t>sfera fizyczna</w:t>
            </w:r>
          </w:p>
          <w:p w:rsidR="004133EA" w:rsidRPr="00B0105A" w:rsidRDefault="004133EA" w:rsidP="00F90EDD">
            <w:pPr>
              <w:ind w:left="113" w:right="113"/>
              <w:jc w:val="center"/>
              <w:rPr>
                <w:b/>
                <w:sz w:val="20"/>
                <w:szCs w:val="20"/>
              </w:rPr>
            </w:pPr>
            <w:r w:rsidRPr="00B0105A">
              <w:rPr>
                <w:b/>
                <w:sz w:val="20"/>
                <w:szCs w:val="20"/>
              </w:rPr>
              <w:t>i psychiczna</w:t>
            </w:r>
          </w:p>
          <w:p w:rsidR="004133EA" w:rsidRPr="00B0105A" w:rsidRDefault="004133EA" w:rsidP="00F90EDD">
            <w:pPr>
              <w:ind w:left="113" w:right="113"/>
              <w:jc w:val="center"/>
              <w:rPr>
                <w:b/>
                <w:sz w:val="20"/>
                <w:szCs w:val="20"/>
              </w:rPr>
            </w:pPr>
          </w:p>
        </w:tc>
      </w:tr>
    </w:tbl>
    <w:tbl>
      <w:tblPr>
        <w:tblStyle w:val="Tabela-Siatka"/>
        <w:tblpPr w:leftFromText="141" w:rightFromText="141" w:vertAnchor="text" w:horzAnchor="margin" w:tblpXSpec="center" w:tblpY="40"/>
        <w:tblW w:w="11165" w:type="dxa"/>
        <w:tblLook w:val="04A0" w:firstRow="1" w:lastRow="0" w:firstColumn="1" w:lastColumn="0" w:noHBand="0" w:noVBand="1"/>
      </w:tblPr>
      <w:tblGrid>
        <w:gridCol w:w="250"/>
        <w:gridCol w:w="567"/>
        <w:gridCol w:w="567"/>
        <w:gridCol w:w="9781"/>
      </w:tblGrid>
      <w:tr w:rsidR="00F90EDD" w:rsidRPr="00430B8F" w:rsidTr="00F90EDD">
        <w:trPr>
          <w:cantSplit/>
          <w:trHeight w:val="2258"/>
        </w:trPr>
        <w:tc>
          <w:tcPr>
            <w:tcW w:w="250" w:type="dxa"/>
            <w:vMerge w:val="restart"/>
            <w:tcBorders>
              <w:top w:val="nil"/>
              <w:left w:val="nil"/>
              <w:bottom w:val="nil"/>
            </w:tcBorders>
            <w:textDirection w:val="btLr"/>
          </w:tcPr>
          <w:p w:rsidR="00F90EDD" w:rsidRDefault="00F90EDD" w:rsidP="00F90EDD">
            <w:pPr>
              <w:ind w:left="113" w:right="113"/>
            </w:pPr>
          </w:p>
        </w:tc>
        <w:tc>
          <w:tcPr>
            <w:tcW w:w="567" w:type="dxa"/>
            <w:vMerge w:val="restart"/>
            <w:textDirection w:val="btLr"/>
            <w:vAlign w:val="center"/>
          </w:tcPr>
          <w:p w:rsidR="00F90EDD" w:rsidRPr="00E552BD" w:rsidRDefault="00F90EDD" w:rsidP="00F90EDD">
            <w:pPr>
              <w:ind w:left="113" w:right="113"/>
              <w:jc w:val="center"/>
            </w:pPr>
            <w:r w:rsidRPr="00E552BD">
              <w:t>ZADANIA</w:t>
            </w:r>
          </w:p>
        </w:tc>
        <w:tc>
          <w:tcPr>
            <w:tcW w:w="567" w:type="dxa"/>
            <w:textDirection w:val="btLr"/>
            <w:vAlign w:val="center"/>
          </w:tcPr>
          <w:p w:rsidR="00F90EDD" w:rsidRPr="00B0105A" w:rsidRDefault="00F90EDD" w:rsidP="00F90EDD">
            <w:pPr>
              <w:ind w:left="113" w:right="113"/>
              <w:jc w:val="center"/>
              <w:rPr>
                <w:sz w:val="20"/>
                <w:szCs w:val="20"/>
              </w:rPr>
            </w:pPr>
            <w:r w:rsidRPr="00B0105A">
              <w:rPr>
                <w:sz w:val="20"/>
                <w:szCs w:val="20"/>
              </w:rPr>
              <w:t>Klasa VIII</w:t>
            </w:r>
          </w:p>
        </w:tc>
        <w:tc>
          <w:tcPr>
            <w:tcW w:w="9781" w:type="dxa"/>
            <w:textDirection w:val="btLr"/>
          </w:tcPr>
          <w:p w:rsidR="00F90EDD" w:rsidRPr="00B0105A" w:rsidRDefault="00F90EDD" w:rsidP="00F90EDD">
            <w:pPr>
              <w:ind w:left="113" w:right="113"/>
              <w:rPr>
                <w:sz w:val="20"/>
                <w:szCs w:val="20"/>
              </w:rPr>
            </w:pPr>
          </w:p>
          <w:p w:rsidR="00F90EDD" w:rsidRPr="00B0105A" w:rsidRDefault="00F90EDD" w:rsidP="00F90EDD">
            <w:pPr>
              <w:pStyle w:val="Akapitzlist"/>
              <w:numPr>
                <w:ilvl w:val="0"/>
                <w:numId w:val="48"/>
              </w:numPr>
              <w:ind w:left="319" w:right="113" w:hanging="206"/>
              <w:rPr>
                <w:sz w:val="20"/>
                <w:szCs w:val="20"/>
              </w:rPr>
            </w:pPr>
            <w:r w:rsidRPr="00B0105A">
              <w:rPr>
                <w:sz w:val="20"/>
                <w:szCs w:val="20"/>
              </w:rPr>
              <w:t>Rozwijanie umiejętności poszukiwania takich rozwiązań, które stwarzają korzyści dla obydwu stron.</w:t>
            </w:r>
          </w:p>
          <w:p w:rsidR="00F90EDD" w:rsidRPr="00B0105A" w:rsidRDefault="00F90EDD" w:rsidP="00F90EDD">
            <w:pPr>
              <w:pStyle w:val="Akapitzlist"/>
              <w:numPr>
                <w:ilvl w:val="0"/>
                <w:numId w:val="48"/>
              </w:numPr>
              <w:ind w:left="319" w:right="113" w:hanging="206"/>
              <w:rPr>
                <w:sz w:val="20"/>
                <w:szCs w:val="20"/>
              </w:rPr>
            </w:pPr>
            <w:r w:rsidRPr="00B0105A">
              <w:rPr>
                <w:sz w:val="20"/>
                <w:szCs w:val="20"/>
              </w:rPr>
              <w:t xml:space="preserve">Rozwijanie umiejętności dostrzegania pozytywnych aspektów działania zespołowego poprzez docenienie różnic zdań i wiedzy, doświadczeń, specjalizacji, kompetencji. </w:t>
            </w:r>
          </w:p>
          <w:p w:rsidR="00F90EDD" w:rsidRPr="00B0105A" w:rsidRDefault="00F90EDD" w:rsidP="00F90EDD">
            <w:pPr>
              <w:pStyle w:val="Akapitzlist"/>
              <w:numPr>
                <w:ilvl w:val="0"/>
                <w:numId w:val="48"/>
              </w:numPr>
              <w:ind w:left="319" w:right="113" w:hanging="206"/>
              <w:rPr>
                <w:sz w:val="20"/>
                <w:szCs w:val="20"/>
              </w:rPr>
            </w:pPr>
            <w:r w:rsidRPr="00B0105A">
              <w:rPr>
                <w:sz w:val="20"/>
                <w:szCs w:val="20"/>
              </w:rPr>
              <w:t>Rozwijanie umiejętności wykorzystywania elementów negocjacji i mediacji w sytuacji rozwiązywania konfliktów.</w:t>
            </w:r>
          </w:p>
          <w:p w:rsidR="00F90EDD" w:rsidRPr="00924F51" w:rsidRDefault="00F90EDD" w:rsidP="00F90EDD">
            <w:pPr>
              <w:pStyle w:val="Akapitzlist"/>
              <w:numPr>
                <w:ilvl w:val="0"/>
                <w:numId w:val="48"/>
              </w:numPr>
              <w:ind w:left="319" w:right="113" w:hanging="206"/>
              <w:rPr>
                <w:b/>
                <w:sz w:val="20"/>
                <w:szCs w:val="20"/>
              </w:rPr>
            </w:pPr>
            <w:r w:rsidRPr="00924F51">
              <w:rPr>
                <w:b/>
                <w:sz w:val="20"/>
                <w:szCs w:val="20"/>
              </w:rPr>
              <w:t xml:space="preserve">Rozwijanie  potrzeby ciągłego doskonalenia siebie jako jednostki, członka rodziny </w:t>
            </w:r>
          </w:p>
          <w:p w:rsidR="00F90EDD" w:rsidRPr="00924F51" w:rsidRDefault="00F90EDD" w:rsidP="00F90EDD">
            <w:pPr>
              <w:pStyle w:val="Akapitzlist"/>
              <w:ind w:left="206" w:right="113"/>
              <w:rPr>
                <w:b/>
                <w:sz w:val="20"/>
                <w:szCs w:val="20"/>
              </w:rPr>
            </w:pPr>
            <w:r w:rsidRPr="00924F51">
              <w:rPr>
                <w:b/>
                <w:sz w:val="20"/>
                <w:szCs w:val="20"/>
              </w:rPr>
              <w:t>i społeczeństwa.</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Rozwijanie zdolności do inicjowania i podtrzymywania znaczących głębszych relacji.</w:t>
            </w:r>
          </w:p>
          <w:p w:rsidR="00F90EDD" w:rsidRPr="00B0105A" w:rsidRDefault="00F90EDD" w:rsidP="00B0105A">
            <w:pPr>
              <w:pStyle w:val="Akapitzlist"/>
              <w:ind w:left="319" w:right="113"/>
              <w:rPr>
                <w:sz w:val="20"/>
                <w:szCs w:val="20"/>
              </w:rPr>
            </w:pPr>
          </w:p>
        </w:tc>
      </w:tr>
      <w:tr w:rsidR="00F90EDD" w:rsidTr="00F90EDD">
        <w:trPr>
          <w:cantSplit/>
          <w:trHeight w:val="2277"/>
        </w:trPr>
        <w:tc>
          <w:tcPr>
            <w:tcW w:w="250" w:type="dxa"/>
            <w:vMerge/>
            <w:tcBorders>
              <w:left w:val="nil"/>
              <w:bottom w:val="nil"/>
            </w:tcBorders>
            <w:textDirection w:val="btLr"/>
          </w:tcPr>
          <w:p w:rsidR="00F90EDD" w:rsidRDefault="00F90EDD" w:rsidP="00F90EDD">
            <w:pPr>
              <w:ind w:left="113" w:right="113"/>
            </w:pPr>
          </w:p>
        </w:tc>
        <w:tc>
          <w:tcPr>
            <w:tcW w:w="567" w:type="dxa"/>
            <w:vMerge/>
            <w:textDirection w:val="btLr"/>
            <w:vAlign w:val="center"/>
          </w:tcPr>
          <w:p w:rsidR="00F90EDD" w:rsidRPr="00E552BD" w:rsidRDefault="00F90EDD" w:rsidP="00F90EDD">
            <w:pPr>
              <w:ind w:left="113" w:right="113"/>
              <w:jc w:val="center"/>
            </w:pPr>
          </w:p>
        </w:tc>
        <w:tc>
          <w:tcPr>
            <w:tcW w:w="567" w:type="dxa"/>
            <w:textDirection w:val="btLr"/>
            <w:vAlign w:val="center"/>
          </w:tcPr>
          <w:p w:rsidR="00F90EDD" w:rsidRPr="00B0105A" w:rsidRDefault="00F90EDD" w:rsidP="00F90EDD">
            <w:pPr>
              <w:ind w:left="113" w:right="113"/>
              <w:jc w:val="center"/>
              <w:rPr>
                <w:sz w:val="20"/>
                <w:szCs w:val="20"/>
              </w:rPr>
            </w:pPr>
            <w:r w:rsidRPr="00B0105A">
              <w:rPr>
                <w:sz w:val="20"/>
                <w:szCs w:val="20"/>
              </w:rPr>
              <w:t>Klasa VII</w:t>
            </w:r>
          </w:p>
        </w:tc>
        <w:tc>
          <w:tcPr>
            <w:tcW w:w="9781" w:type="dxa"/>
            <w:textDirection w:val="btLr"/>
          </w:tcPr>
          <w:p w:rsidR="00F90EDD" w:rsidRPr="00B0105A" w:rsidRDefault="00F90EDD" w:rsidP="00F90EDD">
            <w:pPr>
              <w:pStyle w:val="Akapitzlist"/>
              <w:ind w:left="206" w:right="113"/>
              <w:rPr>
                <w:sz w:val="20"/>
                <w:szCs w:val="20"/>
              </w:rPr>
            </w:pPr>
          </w:p>
          <w:p w:rsidR="00F90EDD" w:rsidRPr="00B0105A" w:rsidRDefault="00F90EDD" w:rsidP="00F90EDD">
            <w:pPr>
              <w:pStyle w:val="Akapitzlist"/>
              <w:numPr>
                <w:ilvl w:val="0"/>
                <w:numId w:val="47"/>
              </w:numPr>
              <w:ind w:left="319" w:right="113" w:hanging="206"/>
              <w:rPr>
                <w:sz w:val="20"/>
                <w:szCs w:val="20"/>
              </w:rPr>
            </w:pPr>
            <w:r w:rsidRPr="00B0105A">
              <w:rPr>
                <w:sz w:val="20"/>
                <w:szCs w:val="20"/>
              </w:rPr>
              <w:t xml:space="preserve">Kształtowanie umiejętności wchodzenia w interakcje z ludźmi w sposób zapewniający zadowolenie obydwu stron. </w:t>
            </w:r>
          </w:p>
          <w:p w:rsidR="00F90EDD" w:rsidRPr="00B0105A" w:rsidRDefault="00F90EDD" w:rsidP="00F90EDD">
            <w:pPr>
              <w:pStyle w:val="Akapitzlist"/>
              <w:numPr>
                <w:ilvl w:val="0"/>
                <w:numId w:val="47"/>
              </w:numPr>
              <w:ind w:left="319" w:right="113" w:hanging="206"/>
              <w:rPr>
                <w:sz w:val="20"/>
                <w:szCs w:val="20"/>
              </w:rPr>
            </w:pPr>
            <w:r w:rsidRPr="00B0105A">
              <w:rPr>
                <w:sz w:val="20"/>
                <w:szCs w:val="20"/>
              </w:rPr>
              <w:t>Kształtowanie umiejętności szukania inspiracji, rozwijanie własnej kreatywności.</w:t>
            </w:r>
          </w:p>
          <w:p w:rsidR="00F90EDD" w:rsidRPr="00B0105A" w:rsidRDefault="00F90EDD" w:rsidP="00F90EDD">
            <w:pPr>
              <w:pStyle w:val="Akapitzlist"/>
              <w:numPr>
                <w:ilvl w:val="0"/>
                <w:numId w:val="47"/>
              </w:numPr>
              <w:ind w:left="319" w:right="113" w:hanging="206"/>
              <w:rPr>
                <w:sz w:val="20"/>
                <w:szCs w:val="20"/>
              </w:rPr>
            </w:pPr>
            <w:r w:rsidRPr="00B0105A">
              <w:rPr>
                <w:sz w:val="20"/>
                <w:szCs w:val="20"/>
              </w:rPr>
              <w:t xml:space="preserve">Rozwijanie odpowiedzialności za siebie i innych </w:t>
            </w:r>
            <w:r w:rsidRPr="00924F51">
              <w:rPr>
                <w:b/>
                <w:sz w:val="20"/>
                <w:szCs w:val="20"/>
              </w:rPr>
              <w:t>(wolontariat).</w:t>
            </w:r>
          </w:p>
          <w:p w:rsidR="00F90EDD" w:rsidRPr="00924F51" w:rsidRDefault="00F90EDD" w:rsidP="00F90EDD">
            <w:pPr>
              <w:pStyle w:val="Akapitzlist"/>
              <w:numPr>
                <w:ilvl w:val="0"/>
                <w:numId w:val="47"/>
              </w:numPr>
              <w:ind w:left="319" w:right="113" w:hanging="206"/>
              <w:rPr>
                <w:sz w:val="20"/>
                <w:szCs w:val="20"/>
              </w:rPr>
            </w:pPr>
            <w:r w:rsidRPr="00924F51">
              <w:rPr>
                <w:sz w:val="20"/>
                <w:szCs w:val="20"/>
              </w:rPr>
              <w:t xml:space="preserve">Rozwijanie postaw opartych na odpowiedzialności za dokonywane wybory </w:t>
            </w:r>
          </w:p>
          <w:p w:rsidR="00F90EDD" w:rsidRPr="00924F51" w:rsidRDefault="00F90EDD" w:rsidP="00F90EDD">
            <w:pPr>
              <w:pStyle w:val="Akapitzlist"/>
              <w:ind w:left="206" w:right="113"/>
              <w:rPr>
                <w:sz w:val="20"/>
                <w:szCs w:val="20"/>
              </w:rPr>
            </w:pPr>
            <w:r w:rsidRPr="00924F51">
              <w:rPr>
                <w:sz w:val="20"/>
                <w:szCs w:val="20"/>
              </w:rPr>
              <w:t xml:space="preserve">i postępowanie. </w:t>
            </w:r>
          </w:p>
          <w:p w:rsidR="00F90EDD" w:rsidRPr="00B0105A" w:rsidRDefault="00F90EDD" w:rsidP="00F90EDD">
            <w:pPr>
              <w:pStyle w:val="Akapitzlist"/>
              <w:numPr>
                <w:ilvl w:val="0"/>
                <w:numId w:val="45"/>
              </w:numPr>
              <w:ind w:left="206" w:right="113" w:hanging="142"/>
              <w:rPr>
                <w:sz w:val="20"/>
                <w:szCs w:val="20"/>
              </w:rPr>
            </w:pPr>
            <w:r w:rsidRPr="00B0105A">
              <w:rPr>
                <w:sz w:val="20"/>
                <w:szCs w:val="20"/>
              </w:rPr>
              <w:t>Dokonywanie analizy wpływu nastawienia do siebie i innych na motywację do podejmowania różnorodnych zachowań.</w:t>
            </w:r>
          </w:p>
          <w:p w:rsidR="00F90EDD" w:rsidRPr="00B0105A" w:rsidRDefault="00F90EDD" w:rsidP="00F90EDD">
            <w:pPr>
              <w:ind w:left="113" w:right="113"/>
              <w:rPr>
                <w:sz w:val="20"/>
                <w:szCs w:val="20"/>
              </w:rPr>
            </w:pPr>
          </w:p>
        </w:tc>
      </w:tr>
      <w:tr w:rsidR="00F90EDD" w:rsidTr="00F90EDD">
        <w:trPr>
          <w:cantSplit/>
          <w:trHeight w:val="2151"/>
        </w:trPr>
        <w:tc>
          <w:tcPr>
            <w:tcW w:w="250" w:type="dxa"/>
            <w:vMerge/>
            <w:tcBorders>
              <w:left w:val="nil"/>
              <w:bottom w:val="nil"/>
            </w:tcBorders>
            <w:textDirection w:val="btLr"/>
          </w:tcPr>
          <w:p w:rsidR="00F90EDD" w:rsidRDefault="00F90EDD" w:rsidP="00F90EDD">
            <w:pPr>
              <w:ind w:left="113" w:right="113"/>
            </w:pPr>
          </w:p>
        </w:tc>
        <w:tc>
          <w:tcPr>
            <w:tcW w:w="567" w:type="dxa"/>
            <w:vMerge/>
            <w:textDirection w:val="btLr"/>
            <w:vAlign w:val="center"/>
          </w:tcPr>
          <w:p w:rsidR="00F90EDD" w:rsidRPr="00E552BD" w:rsidRDefault="00F90EDD" w:rsidP="00F90EDD">
            <w:pPr>
              <w:ind w:left="113" w:right="113"/>
              <w:jc w:val="center"/>
            </w:pPr>
          </w:p>
        </w:tc>
        <w:tc>
          <w:tcPr>
            <w:tcW w:w="567" w:type="dxa"/>
            <w:textDirection w:val="btLr"/>
            <w:vAlign w:val="center"/>
          </w:tcPr>
          <w:p w:rsidR="00F90EDD" w:rsidRPr="00B0105A" w:rsidRDefault="00F90EDD" w:rsidP="00F90EDD">
            <w:pPr>
              <w:ind w:left="113" w:right="113"/>
              <w:jc w:val="center"/>
              <w:rPr>
                <w:sz w:val="20"/>
                <w:szCs w:val="20"/>
              </w:rPr>
            </w:pPr>
            <w:r w:rsidRPr="00B0105A">
              <w:rPr>
                <w:sz w:val="20"/>
                <w:szCs w:val="20"/>
              </w:rPr>
              <w:t>Klasa VI</w:t>
            </w:r>
          </w:p>
        </w:tc>
        <w:tc>
          <w:tcPr>
            <w:tcW w:w="9781" w:type="dxa"/>
            <w:textDirection w:val="btLr"/>
          </w:tcPr>
          <w:p w:rsidR="00F90EDD" w:rsidRPr="00B0105A" w:rsidRDefault="00F90EDD" w:rsidP="00F90EDD">
            <w:pPr>
              <w:ind w:left="113" w:right="113"/>
              <w:rPr>
                <w:sz w:val="20"/>
                <w:szCs w:val="20"/>
              </w:rPr>
            </w:pPr>
          </w:p>
          <w:p w:rsidR="00F90EDD" w:rsidRPr="00B0105A" w:rsidRDefault="00F90EDD" w:rsidP="00F90EDD">
            <w:pPr>
              <w:pStyle w:val="Akapitzlist"/>
              <w:numPr>
                <w:ilvl w:val="0"/>
                <w:numId w:val="46"/>
              </w:numPr>
              <w:ind w:left="319" w:right="113" w:hanging="206"/>
              <w:rPr>
                <w:sz w:val="20"/>
                <w:szCs w:val="20"/>
              </w:rPr>
            </w:pPr>
            <w:r w:rsidRPr="00B0105A">
              <w:rPr>
                <w:sz w:val="20"/>
                <w:szCs w:val="20"/>
              </w:rPr>
              <w:t>Kształtowanie umiejętności współpracy w dążeniu do osiągnięcia celu.</w:t>
            </w:r>
          </w:p>
          <w:p w:rsidR="00F90EDD" w:rsidRPr="00B0105A" w:rsidRDefault="00F90EDD" w:rsidP="00F90EDD">
            <w:pPr>
              <w:pStyle w:val="Akapitzlist"/>
              <w:numPr>
                <w:ilvl w:val="0"/>
                <w:numId w:val="46"/>
              </w:numPr>
              <w:ind w:left="319" w:right="113" w:hanging="206"/>
              <w:rPr>
                <w:sz w:val="20"/>
                <w:szCs w:val="20"/>
              </w:rPr>
            </w:pPr>
            <w:r w:rsidRPr="00B0105A">
              <w:rPr>
                <w:sz w:val="20"/>
                <w:szCs w:val="20"/>
              </w:rPr>
              <w:t xml:space="preserve">Uwrażliwianie na różne obszary ludzkich problemów i potrzeb poprzez krzewienie potrzeby udzielania pomocy </w:t>
            </w:r>
            <w:r w:rsidRPr="00B0105A">
              <w:rPr>
                <w:b/>
                <w:sz w:val="20"/>
                <w:szCs w:val="20"/>
              </w:rPr>
              <w:t>(wolontariat).</w:t>
            </w:r>
          </w:p>
          <w:p w:rsidR="00F90EDD" w:rsidRPr="00B0105A" w:rsidRDefault="00F90EDD" w:rsidP="00F90EDD">
            <w:pPr>
              <w:pStyle w:val="Akapitzlist"/>
              <w:numPr>
                <w:ilvl w:val="0"/>
                <w:numId w:val="46"/>
              </w:numPr>
              <w:ind w:left="319" w:right="113" w:hanging="206"/>
              <w:rPr>
                <w:sz w:val="20"/>
                <w:szCs w:val="20"/>
              </w:rPr>
            </w:pPr>
            <w:r w:rsidRPr="00B0105A">
              <w:rPr>
                <w:sz w:val="20"/>
                <w:szCs w:val="20"/>
              </w:rPr>
              <w:t xml:space="preserve">Rozwijanie umiejętności radzenia sobie </w:t>
            </w:r>
            <w:r w:rsidR="00EC435F" w:rsidRPr="00B0105A">
              <w:rPr>
                <w:sz w:val="20"/>
                <w:szCs w:val="20"/>
              </w:rPr>
              <w:t xml:space="preserve">                </w:t>
            </w:r>
            <w:r w:rsidRPr="00B0105A">
              <w:rPr>
                <w:sz w:val="20"/>
                <w:szCs w:val="20"/>
              </w:rPr>
              <w:t xml:space="preserve">z własnymi emocjami oraz </w:t>
            </w:r>
            <w:r w:rsidR="00EC435F" w:rsidRPr="00B0105A">
              <w:rPr>
                <w:sz w:val="20"/>
                <w:szCs w:val="20"/>
              </w:rPr>
              <w:t xml:space="preserve">             </w:t>
            </w:r>
            <w:r w:rsidRPr="00B0105A">
              <w:rPr>
                <w:sz w:val="20"/>
                <w:szCs w:val="20"/>
              </w:rPr>
              <w:t>z zachowaniami agresywnymi.</w:t>
            </w:r>
          </w:p>
          <w:p w:rsidR="00F90EDD" w:rsidRPr="00B0105A" w:rsidRDefault="00F90EDD" w:rsidP="00F90EDD">
            <w:pPr>
              <w:pStyle w:val="Akapitzlist"/>
              <w:numPr>
                <w:ilvl w:val="0"/>
                <w:numId w:val="46"/>
              </w:numPr>
              <w:ind w:left="319" w:right="113" w:hanging="206"/>
              <w:rPr>
                <w:sz w:val="20"/>
                <w:szCs w:val="20"/>
              </w:rPr>
            </w:pPr>
            <w:r w:rsidRPr="00B0105A">
              <w:rPr>
                <w:sz w:val="20"/>
                <w:szCs w:val="20"/>
              </w:rPr>
              <w:t>Rozwijanie umiejętności komunikacyjnych: wyrażanie własnych opinii, przekonań</w:t>
            </w:r>
          </w:p>
          <w:p w:rsidR="00F90EDD" w:rsidRPr="00B0105A" w:rsidRDefault="00F90EDD" w:rsidP="00F90EDD">
            <w:pPr>
              <w:pStyle w:val="Akapitzlist"/>
              <w:ind w:left="206" w:right="113"/>
              <w:rPr>
                <w:sz w:val="20"/>
                <w:szCs w:val="20"/>
              </w:rPr>
            </w:pPr>
            <w:r w:rsidRPr="00B0105A">
              <w:rPr>
                <w:sz w:val="20"/>
                <w:szCs w:val="20"/>
              </w:rPr>
              <w:t>i poglądów.</w:t>
            </w:r>
          </w:p>
          <w:p w:rsidR="00F90EDD" w:rsidRPr="00314E5D" w:rsidRDefault="00F90EDD" w:rsidP="00F90EDD">
            <w:pPr>
              <w:pStyle w:val="Akapitzlist"/>
              <w:numPr>
                <w:ilvl w:val="0"/>
                <w:numId w:val="46"/>
              </w:numPr>
              <w:ind w:left="319" w:right="113" w:hanging="206"/>
              <w:rPr>
                <w:b/>
                <w:sz w:val="20"/>
                <w:szCs w:val="20"/>
              </w:rPr>
            </w:pPr>
            <w:r w:rsidRPr="00314E5D">
              <w:rPr>
                <w:b/>
                <w:sz w:val="20"/>
                <w:szCs w:val="20"/>
              </w:rPr>
              <w:t>Rozwijanie świadomości roli i wartości rodziny w życiu człowieka.</w:t>
            </w:r>
          </w:p>
          <w:p w:rsidR="00F90EDD" w:rsidRPr="00314E5D" w:rsidRDefault="00F90EDD" w:rsidP="00F90EDD">
            <w:pPr>
              <w:pStyle w:val="Akapitzlist"/>
              <w:numPr>
                <w:ilvl w:val="0"/>
                <w:numId w:val="46"/>
              </w:numPr>
              <w:ind w:left="319" w:right="113" w:hanging="206"/>
              <w:rPr>
                <w:b/>
                <w:sz w:val="20"/>
                <w:szCs w:val="20"/>
              </w:rPr>
            </w:pPr>
            <w:r w:rsidRPr="00314E5D">
              <w:rPr>
                <w:b/>
                <w:sz w:val="20"/>
                <w:szCs w:val="20"/>
              </w:rPr>
              <w:t>Rozwijanie samorządności.</w:t>
            </w:r>
          </w:p>
          <w:p w:rsidR="00F90EDD" w:rsidRPr="00B0105A" w:rsidRDefault="00F90EDD" w:rsidP="00F90EDD">
            <w:pPr>
              <w:ind w:left="113" w:right="113"/>
              <w:rPr>
                <w:sz w:val="20"/>
                <w:szCs w:val="20"/>
              </w:rPr>
            </w:pPr>
          </w:p>
        </w:tc>
      </w:tr>
      <w:tr w:rsidR="00F90EDD" w:rsidTr="00F90EDD">
        <w:trPr>
          <w:cantSplit/>
          <w:trHeight w:val="2438"/>
        </w:trPr>
        <w:tc>
          <w:tcPr>
            <w:tcW w:w="250" w:type="dxa"/>
            <w:vMerge/>
            <w:tcBorders>
              <w:left w:val="nil"/>
              <w:bottom w:val="nil"/>
            </w:tcBorders>
            <w:textDirection w:val="btLr"/>
          </w:tcPr>
          <w:p w:rsidR="00F90EDD" w:rsidRPr="00EA3F04" w:rsidRDefault="00F90EDD" w:rsidP="00F90EDD">
            <w:pPr>
              <w:ind w:left="113" w:right="113"/>
            </w:pPr>
          </w:p>
        </w:tc>
        <w:tc>
          <w:tcPr>
            <w:tcW w:w="567" w:type="dxa"/>
            <w:vMerge/>
            <w:textDirection w:val="btLr"/>
            <w:vAlign w:val="center"/>
          </w:tcPr>
          <w:p w:rsidR="00F90EDD" w:rsidRPr="00E552BD" w:rsidRDefault="00F90EDD" w:rsidP="00F90EDD">
            <w:pPr>
              <w:ind w:left="113" w:right="113"/>
              <w:jc w:val="center"/>
            </w:pPr>
          </w:p>
        </w:tc>
        <w:tc>
          <w:tcPr>
            <w:tcW w:w="567" w:type="dxa"/>
            <w:textDirection w:val="btLr"/>
            <w:vAlign w:val="center"/>
          </w:tcPr>
          <w:p w:rsidR="00F90EDD" w:rsidRPr="00B0105A" w:rsidRDefault="00F90EDD" w:rsidP="00F90EDD">
            <w:pPr>
              <w:ind w:left="113" w:right="113"/>
              <w:jc w:val="center"/>
              <w:rPr>
                <w:sz w:val="20"/>
                <w:szCs w:val="20"/>
              </w:rPr>
            </w:pPr>
            <w:r w:rsidRPr="00B0105A">
              <w:rPr>
                <w:sz w:val="20"/>
                <w:szCs w:val="20"/>
              </w:rPr>
              <w:t>Klasa V</w:t>
            </w:r>
          </w:p>
        </w:tc>
        <w:tc>
          <w:tcPr>
            <w:tcW w:w="9781" w:type="dxa"/>
            <w:textDirection w:val="btLr"/>
          </w:tcPr>
          <w:p w:rsidR="00F90EDD" w:rsidRPr="00B0105A" w:rsidRDefault="00F90EDD" w:rsidP="00F90EDD">
            <w:pPr>
              <w:ind w:left="113" w:right="113"/>
              <w:rPr>
                <w:sz w:val="20"/>
                <w:szCs w:val="20"/>
              </w:rPr>
            </w:pPr>
          </w:p>
          <w:p w:rsidR="00F90EDD" w:rsidRPr="00B0105A" w:rsidRDefault="00F90EDD" w:rsidP="00F90EDD">
            <w:pPr>
              <w:pStyle w:val="Akapitzlist"/>
              <w:numPr>
                <w:ilvl w:val="0"/>
                <w:numId w:val="45"/>
              </w:numPr>
              <w:ind w:left="206" w:right="113" w:hanging="142"/>
              <w:rPr>
                <w:sz w:val="20"/>
                <w:szCs w:val="20"/>
              </w:rPr>
            </w:pPr>
            <w:r w:rsidRPr="00B0105A">
              <w:rPr>
                <w:sz w:val="20"/>
                <w:szCs w:val="20"/>
              </w:rPr>
              <w:t>Rozwijanie umiejętności rozumienia innych, która sprzyja efektywnej współpracy.</w:t>
            </w:r>
          </w:p>
          <w:p w:rsidR="00F90EDD" w:rsidRPr="00B0105A" w:rsidRDefault="00F90EDD" w:rsidP="00F90EDD">
            <w:pPr>
              <w:pStyle w:val="Akapitzlist"/>
              <w:numPr>
                <w:ilvl w:val="0"/>
                <w:numId w:val="45"/>
              </w:numPr>
              <w:ind w:left="206" w:right="113" w:hanging="142"/>
              <w:rPr>
                <w:sz w:val="20"/>
                <w:szCs w:val="20"/>
              </w:rPr>
            </w:pPr>
            <w:r w:rsidRPr="00B0105A">
              <w:rPr>
                <w:sz w:val="20"/>
                <w:szCs w:val="20"/>
              </w:rPr>
              <w:t>Rozwijanie umiejętności prowadzenia rozmowy w sytuacji konfliktu – podstawy negocjacji i mediacji.</w:t>
            </w:r>
          </w:p>
          <w:p w:rsidR="00F90EDD" w:rsidRPr="00B0105A" w:rsidRDefault="00F90EDD" w:rsidP="00F90EDD">
            <w:pPr>
              <w:pStyle w:val="Akapitzlist"/>
              <w:numPr>
                <w:ilvl w:val="0"/>
                <w:numId w:val="45"/>
              </w:numPr>
              <w:ind w:left="206" w:right="113" w:hanging="142"/>
              <w:rPr>
                <w:b/>
                <w:sz w:val="20"/>
                <w:szCs w:val="20"/>
              </w:rPr>
            </w:pPr>
            <w:r w:rsidRPr="00B0105A">
              <w:rPr>
                <w:b/>
                <w:sz w:val="20"/>
                <w:szCs w:val="20"/>
              </w:rPr>
              <w:t>Wyzwalanie chęci do działania na rzecz innych osób w celu poprawy ich sytuacji (wolontariat).</w:t>
            </w:r>
          </w:p>
          <w:p w:rsidR="00F90EDD" w:rsidRPr="00B0105A" w:rsidRDefault="00F90EDD" w:rsidP="00F90EDD">
            <w:pPr>
              <w:pStyle w:val="Akapitzlist"/>
              <w:numPr>
                <w:ilvl w:val="0"/>
                <w:numId w:val="45"/>
              </w:numPr>
              <w:ind w:left="206" w:right="113" w:hanging="142"/>
              <w:rPr>
                <w:b/>
                <w:sz w:val="20"/>
                <w:szCs w:val="20"/>
              </w:rPr>
            </w:pPr>
            <w:r w:rsidRPr="00B0105A">
              <w:rPr>
                <w:b/>
                <w:sz w:val="20"/>
                <w:szCs w:val="20"/>
              </w:rPr>
              <w:t xml:space="preserve">Rozwijanie poczucia przynależności do grupy (samorząd uczniowski, klub, drużyna, wspólnota). </w:t>
            </w:r>
          </w:p>
          <w:p w:rsidR="00F90EDD" w:rsidRPr="00B0105A" w:rsidRDefault="00F90EDD" w:rsidP="00F90EDD">
            <w:pPr>
              <w:pStyle w:val="Akapitzlist"/>
              <w:numPr>
                <w:ilvl w:val="0"/>
                <w:numId w:val="45"/>
              </w:numPr>
              <w:ind w:left="206" w:right="113" w:hanging="142"/>
              <w:rPr>
                <w:sz w:val="20"/>
                <w:szCs w:val="20"/>
              </w:rPr>
            </w:pPr>
            <w:r w:rsidRPr="00B0105A">
              <w:rPr>
                <w:sz w:val="20"/>
                <w:szCs w:val="20"/>
              </w:rPr>
              <w:t>Kształtowanie otwartości na doświadczenia innych ludzi, ich sposobów rozwiązywania problemów, na nową wiedzę.</w:t>
            </w:r>
          </w:p>
          <w:p w:rsidR="00F90EDD" w:rsidRPr="00B0105A" w:rsidRDefault="00F90EDD" w:rsidP="00F90EDD">
            <w:pPr>
              <w:pStyle w:val="Akapitzlist"/>
              <w:numPr>
                <w:ilvl w:val="0"/>
                <w:numId w:val="45"/>
              </w:numPr>
              <w:ind w:left="206" w:right="113" w:hanging="142"/>
              <w:rPr>
                <w:sz w:val="20"/>
                <w:szCs w:val="20"/>
              </w:rPr>
            </w:pPr>
            <w:r w:rsidRPr="00B0105A">
              <w:rPr>
                <w:sz w:val="20"/>
                <w:szCs w:val="20"/>
              </w:rPr>
              <w:t>Rozwijanie świadomości dotyczącej roli osób znaczących i autorytetów.</w:t>
            </w:r>
          </w:p>
          <w:p w:rsidR="00F90EDD" w:rsidRPr="00B0105A" w:rsidRDefault="00F90EDD" w:rsidP="00F90EDD">
            <w:pPr>
              <w:ind w:left="113" w:right="113"/>
              <w:rPr>
                <w:sz w:val="20"/>
                <w:szCs w:val="20"/>
              </w:rPr>
            </w:pPr>
          </w:p>
        </w:tc>
      </w:tr>
      <w:tr w:rsidR="00F90EDD" w:rsidTr="00F90EDD">
        <w:trPr>
          <w:cantSplit/>
          <w:trHeight w:val="2445"/>
        </w:trPr>
        <w:tc>
          <w:tcPr>
            <w:tcW w:w="250" w:type="dxa"/>
            <w:vMerge/>
            <w:tcBorders>
              <w:left w:val="nil"/>
              <w:bottom w:val="nil"/>
            </w:tcBorders>
            <w:textDirection w:val="btLr"/>
          </w:tcPr>
          <w:p w:rsidR="00F90EDD" w:rsidRDefault="00F90EDD" w:rsidP="00F90EDD">
            <w:pPr>
              <w:ind w:left="113" w:right="113"/>
            </w:pPr>
          </w:p>
        </w:tc>
        <w:tc>
          <w:tcPr>
            <w:tcW w:w="567" w:type="dxa"/>
            <w:vMerge/>
            <w:textDirection w:val="btLr"/>
            <w:vAlign w:val="center"/>
          </w:tcPr>
          <w:p w:rsidR="00F90EDD" w:rsidRPr="00E552BD" w:rsidRDefault="00F90EDD" w:rsidP="00F90EDD">
            <w:pPr>
              <w:ind w:left="113" w:right="113"/>
              <w:jc w:val="center"/>
            </w:pPr>
          </w:p>
        </w:tc>
        <w:tc>
          <w:tcPr>
            <w:tcW w:w="567" w:type="dxa"/>
            <w:textDirection w:val="btLr"/>
            <w:vAlign w:val="center"/>
          </w:tcPr>
          <w:p w:rsidR="00F90EDD" w:rsidRPr="00B0105A" w:rsidRDefault="00F90EDD" w:rsidP="00F90EDD">
            <w:pPr>
              <w:ind w:left="113" w:right="113"/>
              <w:jc w:val="center"/>
              <w:rPr>
                <w:sz w:val="20"/>
                <w:szCs w:val="20"/>
              </w:rPr>
            </w:pPr>
            <w:r w:rsidRPr="00B0105A">
              <w:rPr>
                <w:sz w:val="20"/>
                <w:szCs w:val="20"/>
              </w:rPr>
              <w:t>Klasa IV</w:t>
            </w:r>
          </w:p>
        </w:tc>
        <w:tc>
          <w:tcPr>
            <w:tcW w:w="9781" w:type="dxa"/>
            <w:textDirection w:val="btLr"/>
          </w:tcPr>
          <w:p w:rsidR="00F90EDD" w:rsidRPr="00B0105A" w:rsidRDefault="00F90EDD" w:rsidP="00F90EDD">
            <w:pPr>
              <w:pStyle w:val="Akapitzlist"/>
              <w:ind w:left="206" w:right="113"/>
              <w:rPr>
                <w:sz w:val="20"/>
                <w:szCs w:val="20"/>
              </w:rPr>
            </w:pPr>
          </w:p>
          <w:p w:rsidR="00F90EDD" w:rsidRPr="00B0105A" w:rsidRDefault="00F90EDD" w:rsidP="00F90EDD">
            <w:pPr>
              <w:pStyle w:val="Akapitzlist"/>
              <w:numPr>
                <w:ilvl w:val="0"/>
                <w:numId w:val="44"/>
              </w:numPr>
              <w:ind w:left="319" w:right="113" w:hanging="206"/>
              <w:rPr>
                <w:sz w:val="20"/>
                <w:szCs w:val="20"/>
              </w:rPr>
            </w:pPr>
            <w:r w:rsidRPr="00B0105A">
              <w:rPr>
                <w:sz w:val="20"/>
                <w:szCs w:val="20"/>
              </w:rPr>
              <w:t>Kształtowanie umiejętności właściwej komunikacji, stanowiącej podstawę współdziałania.</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 xml:space="preserve">Budowanie atmosfery otwartości i przyzwolenia na dyskusję.  </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Redukowanie agresywnych zachowań poprzez uczenie sposobów rozwiązywania problemów.</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Kształtowanie umiejętności asertywnego wyrażania własnych potrzeb.</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Rozwijanie wrażliwości na potrzeby i trudności innych ludzi.</w:t>
            </w:r>
          </w:p>
          <w:p w:rsidR="00F90EDD" w:rsidRPr="00B0105A" w:rsidRDefault="00F90EDD" w:rsidP="00F90EDD">
            <w:pPr>
              <w:pStyle w:val="Akapitzlist"/>
              <w:numPr>
                <w:ilvl w:val="0"/>
                <w:numId w:val="44"/>
              </w:numPr>
              <w:ind w:left="319" w:right="113" w:hanging="206"/>
              <w:rPr>
                <w:sz w:val="20"/>
                <w:szCs w:val="20"/>
              </w:rPr>
            </w:pPr>
            <w:r w:rsidRPr="00B0105A">
              <w:rPr>
                <w:sz w:val="20"/>
                <w:szCs w:val="20"/>
              </w:rPr>
              <w:t>Kształtowanie postawy szacunku i zrozumienia wobec innych osób.</w:t>
            </w:r>
          </w:p>
          <w:p w:rsidR="00F90EDD" w:rsidRPr="00314E5D" w:rsidRDefault="00F90EDD" w:rsidP="00F90EDD">
            <w:pPr>
              <w:pStyle w:val="Akapitzlist"/>
              <w:numPr>
                <w:ilvl w:val="0"/>
                <w:numId w:val="44"/>
              </w:numPr>
              <w:ind w:left="319" w:right="113" w:hanging="206"/>
              <w:rPr>
                <w:b/>
                <w:sz w:val="20"/>
                <w:szCs w:val="20"/>
              </w:rPr>
            </w:pPr>
            <w:r w:rsidRPr="00314E5D">
              <w:rPr>
                <w:b/>
                <w:sz w:val="20"/>
                <w:szCs w:val="20"/>
              </w:rPr>
              <w:t>Budowanie atmosfery wzajemnego szacunku w</w:t>
            </w:r>
            <w:r w:rsidR="00314E5D" w:rsidRPr="00314E5D">
              <w:rPr>
                <w:b/>
                <w:sz w:val="20"/>
                <w:szCs w:val="20"/>
              </w:rPr>
              <w:t xml:space="preserve"> rodzinie, społeczności szkolnej i lokalnej.</w:t>
            </w:r>
          </w:p>
          <w:p w:rsidR="00F90EDD" w:rsidRPr="00B0105A" w:rsidRDefault="00F90EDD" w:rsidP="00F90EDD">
            <w:pPr>
              <w:pStyle w:val="Akapitzlist"/>
              <w:ind w:left="206" w:right="113"/>
              <w:rPr>
                <w:sz w:val="20"/>
                <w:szCs w:val="20"/>
              </w:rPr>
            </w:pPr>
          </w:p>
        </w:tc>
      </w:tr>
      <w:tr w:rsidR="00F90EDD" w:rsidTr="00F90EDD">
        <w:trPr>
          <w:cantSplit/>
          <w:trHeight w:val="1410"/>
        </w:trPr>
        <w:tc>
          <w:tcPr>
            <w:tcW w:w="250" w:type="dxa"/>
            <w:vMerge/>
            <w:tcBorders>
              <w:left w:val="nil"/>
              <w:bottom w:val="nil"/>
            </w:tcBorders>
            <w:textDirection w:val="btLr"/>
          </w:tcPr>
          <w:p w:rsidR="00F90EDD" w:rsidRPr="00EA3F04" w:rsidRDefault="00F90EDD" w:rsidP="00F90EDD">
            <w:pPr>
              <w:ind w:left="113" w:right="113"/>
            </w:pPr>
          </w:p>
        </w:tc>
        <w:tc>
          <w:tcPr>
            <w:tcW w:w="567" w:type="dxa"/>
            <w:textDirection w:val="btLr"/>
            <w:vAlign w:val="center"/>
          </w:tcPr>
          <w:p w:rsidR="00F90EDD" w:rsidRPr="00E552BD" w:rsidRDefault="00F90EDD" w:rsidP="00F90EDD">
            <w:pPr>
              <w:ind w:left="113" w:right="113"/>
              <w:jc w:val="center"/>
            </w:pPr>
            <w:r w:rsidRPr="00E552BD">
              <w:t>OBSZARY</w:t>
            </w:r>
          </w:p>
        </w:tc>
        <w:tc>
          <w:tcPr>
            <w:tcW w:w="10348" w:type="dxa"/>
            <w:gridSpan w:val="2"/>
            <w:textDirection w:val="btLr"/>
            <w:vAlign w:val="center"/>
          </w:tcPr>
          <w:p w:rsidR="00F90EDD" w:rsidRPr="00B0105A" w:rsidRDefault="00F90EDD" w:rsidP="00F90EDD">
            <w:pPr>
              <w:ind w:left="113" w:right="113"/>
              <w:jc w:val="center"/>
              <w:rPr>
                <w:b/>
                <w:sz w:val="20"/>
                <w:szCs w:val="20"/>
              </w:rPr>
            </w:pPr>
            <w:r w:rsidRPr="00B0105A">
              <w:rPr>
                <w:b/>
                <w:sz w:val="20"/>
                <w:szCs w:val="20"/>
              </w:rPr>
              <w:t>Relacje</w:t>
            </w:r>
          </w:p>
          <w:p w:rsidR="00F90EDD" w:rsidRPr="00B0105A" w:rsidRDefault="00F90EDD" w:rsidP="00F90EDD">
            <w:pPr>
              <w:ind w:left="113" w:right="113"/>
              <w:jc w:val="center"/>
              <w:rPr>
                <w:b/>
                <w:sz w:val="20"/>
                <w:szCs w:val="20"/>
              </w:rPr>
            </w:pPr>
            <w:r w:rsidRPr="00B0105A">
              <w:rPr>
                <w:b/>
                <w:sz w:val="20"/>
                <w:szCs w:val="20"/>
              </w:rPr>
              <w:t>rówieśnicze</w:t>
            </w:r>
          </w:p>
        </w:tc>
      </w:tr>
    </w:tbl>
    <w:p w:rsidR="00007311" w:rsidRDefault="00007311" w:rsidP="008E6984"/>
    <w:p w:rsidR="00007311" w:rsidRDefault="00007311" w:rsidP="008E6984"/>
    <w:p w:rsidR="00007311" w:rsidRDefault="00007311" w:rsidP="008E6984"/>
    <w:tbl>
      <w:tblPr>
        <w:tblStyle w:val="Tabela-Siatka"/>
        <w:tblpPr w:leftFromText="141" w:rightFromText="141" w:vertAnchor="text" w:horzAnchor="margin" w:tblpX="-67" w:tblpY="-380"/>
        <w:tblW w:w="9889" w:type="dxa"/>
        <w:tblLook w:val="04A0" w:firstRow="1" w:lastRow="0" w:firstColumn="1" w:lastColumn="0" w:noHBand="0" w:noVBand="1"/>
      </w:tblPr>
      <w:tblGrid>
        <w:gridCol w:w="957"/>
        <w:gridCol w:w="852"/>
        <w:gridCol w:w="7513"/>
        <w:gridCol w:w="567"/>
      </w:tblGrid>
      <w:tr w:rsidR="00E4530C" w:rsidTr="00E4530C">
        <w:trPr>
          <w:cantSplit/>
          <w:trHeight w:val="2258"/>
        </w:trPr>
        <w:tc>
          <w:tcPr>
            <w:tcW w:w="957" w:type="dxa"/>
            <w:vMerge w:val="restart"/>
            <w:textDirection w:val="btLr"/>
            <w:vAlign w:val="center"/>
          </w:tcPr>
          <w:p w:rsidR="00E4530C" w:rsidRPr="00E552BD" w:rsidRDefault="00E4530C" w:rsidP="00B839C5">
            <w:pPr>
              <w:ind w:left="113" w:right="113"/>
              <w:jc w:val="center"/>
            </w:pPr>
            <w:r w:rsidRPr="00E552BD">
              <w:t>ZADANIA</w:t>
            </w:r>
          </w:p>
        </w:tc>
        <w:tc>
          <w:tcPr>
            <w:tcW w:w="852" w:type="dxa"/>
            <w:textDirection w:val="btLr"/>
            <w:vAlign w:val="center"/>
          </w:tcPr>
          <w:p w:rsidR="00E4530C" w:rsidRPr="00B0105A" w:rsidRDefault="00E4530C" w:rsidP="00B839C5">
            <w:pPr>
              <w:ind w:left="113" w:right="113"/>
              <w:jc w:val="center"/>
              <w:rPr>
                <w:sz w:val="20"/>
                <w:szCs w:val="20"/>
              </w:rPr>
            </w:pPr>
            <w:r w:rsidRPr="00B0105A">
              <w:rPr>
                <w:sz w:val="20"/>
                <w:szCs w:val="20"/>
              </w:rPr>
              <w:t>Klasa VIII</w:t>
            </w:r>
          </w:p>
        </w:tc>
        <w:tc>
          <w:tcPr>
            <w:tcW w:w="7513" w:type="dxa"/>
            <w:textDirection w:val="btLr"/>
          </w:tcPr>
          <w:p w:rsidR="00E4530C" w:rsidRPr="00B0105A" w:rsidRDefault="00E4530C" w:rsidP="00B839C5">
            <w:pPr>
              <w:pStyle w:val="Akapitzlist"/>
              <w:ind w:left="142" w:right="113"/>
              <w:rPr>
                <w:sz w:val="20"/>
                <w:szCs w:val="20"/>
              </w:rPr>
            </w:pPr>
          </w:p>
          <w:p w:rsidR="00E4530C" w:rsidRPr="00B0105A" w:rsidRDefault="00E4530C" w:rsidP="00E4530C">
            <w:pPr>
              <w:pStyle w:val="Akapitzlist"/>
              <w:numPr>
                <w:ilvl w:val="0"/>
                <w:numId w:val="49"/>
              </w:numPr>
              <w:ind w:left="142" w:right="113" w:hanging="141"/>
              <w:rPr>
                <w:sz w:val="20"/>
                <w:szCs w:val="20"/>
              </w:rPr>
            </w:pPr>
            <w:r w:rsidRPr="00B0105A">
              <w:rPr>
                <w:sz w:val="20"/>
                <w:szCs w:val="20"/>
              </w:rPr>
              <w:t xml:space="preserve">Popularyzowanie wiedzy o różnicach kulturowych oraz rozwijanie umiejętności korzystania z niej </w:t>
            </w:r>
          </w:p>
          <w:p w:rsidR="00E4530C" w:rsidRPr="00B0105A" w:rsidRDefault="00E4530C" w:rsidP="00EC435F">
            <w:pPr>
              <w:pStyle w:val="Akapitzlist"/>
              <w:ind w:left="142" w:right="113"/>
              <w:rPr>
                <w:sz w:val="20"/>
                <w:szCs w:val="20"/>
              </w:rPr>
            </w:pPr>
            <w:r w:rsidRPr="00B0105A">
              <w:rPr>
                <w:sz w:val="20"/>
                <w:szCs w:val="20"/>
              </w:rPr>
              <w:t>w kontakcie z przedstawicielami innych narodowości.</w:t>
            </w:r>
          </w:p>
          <w:p w:rsidR="00E4530C" w:rsidRPr="00B0105A" w:rsidRDefault="00E4530C" w:rsidP="00E4530C">
            <w:pPr>
              <w:pStyle w:val="Akapitzlist"/>
              <w:numPr>
                <w:ilvl w:val="0"/>
                <w:numId w:val="49"/>
              </w:numPr>
              <w:ind w:left="142" w:right="113" w:hanging="141"/>
              <w:rPr>
                <w:sz w:val="20"/>
                <w:szCs w:val="20"/>
              </w:rPr>
            </w:pPr>
            <w:r w:rsidRPr="00B0105A">
              <w:rPr>
                <w:sz w:val="20"/>
                <w:szCs w:val="20"/>
              </w:rPr>
              <w:t>Popularyzowanie wiedzy i rozwijanie świadomości na temat zasad humanitaryzmu.</w:t>
            </w:r>
          </w:p>
          <w:p w:rsidR="00E4530C" w:rsidRPr="00350157" w:rsidRDefault="00E4530C" w:rsidP="00E4530C">
            <w:pPr>
              <w:pStyle w:val="Akapitzlist"/>
              <w:numPr>
                <w:ilvl w:val="0"/>
                <w:numId w:val="49"/>
              </w:numPr>
              <w:ind w:left="142" w:right="113" w:hanging="141"/>
              <w:rPr>
                <w:b/>
                <w:sz w:val="20"/>
                <w:szCs w:val="20"/>
              </w:rPr>
            </w:pPr>
            <w:r w:rsidRPr="00350157">
              <w:rPr>
                <w:b/>
                <w:sz w:val="20"/>
                <w:szCs w:val="20"/>
              </w:rPr>
              <w:t>Rozwijanie poczucia odpowiedzialności społecznej poprzez podejmowanie działań na rzecz lokalnej społeczności.</w:t>
            </w:r>
          </w:p>
          <w:p w:rsidR="00E4530C" w:rsidRPr="00B0105A" w:rsidRDefault="00E4530C" w:rsidP="00E4530C">
            <w:pPr>
              <w:pStyle w:val="Akapitzlist"/>
              <w:numPr>
                <w:ilvl w:val="0"/>
                <w:numId w:val="49"/>
              </w:numPr>
              <w:ind w:left="142" w:right="113" w:hanging="141"/>
              <w:rPr>
                <w:sz w:val="20"/>
                <w:szCs w:val="20"/>
              </w:rPr>
            </w:pPr>
            <w:r w:rsidRPr="00B0105A">
              <w:rPr>
                <w:color w:val="000000"/>
                <w:sz w:val="20"/>
                <w:szCs w:val="20"/>
              </w:rPr>
              <w:t>Kształtowanie szacunku dla własnego państwa..</w:t>
            </w:r>
          </w:p>
          <w:p w:rsidR="00E4530C" w:rsidRPr="00B0105A" w:rsidRDefault="00E4530C" w:rsidP="00B839C5">
            <w:pPr>
              <w:pStyle w:val="Akapitzlist"/>
              <w:ind w:left="142" w:right="113"/>
              <w:rPr>
                <w:color w:val="000000"/>
                <w:sz w:val="20"/>
                <w:szCs w:val="20"/>
              </w:rPr>
            </w:pPr>
          </w:p>
          <w:p w:rsidR="00E4530C" w:rsidRPr="00B0105A" w:rsidRDefault="00E4530C" w:rsidP="00B839C5">
            <w:pPr>
              <w:pStyle w:val="Akapitzlist"/>
              <w:ind w:left="142" w:right="113"/>
              <w:rPr>
                <w:color w:val="000000"/>
                <w:sz w:val="20"/>
                <w:szCs w:val="20"/>
              </w:rPr>
            </w:pPr>
          </w:p>
          <w:p w:rsidR="00E4530C" w:rsidRPr="00B0105A" w:rsidRDefault="00E4530C" w:rsidP="00B839C5">
            <w:pPr>
              <w:ind w:left="113" w:right="113"/>
              <w:rPr>
                <w:color w:val="000000"/>
                <w:sz w:val="20"/>
                <w:szCs w:val="20"/>
              </w:rPr>
            </w:pPr>
          </w:p>
          <w:p w:rsidR="00E4530C" w:rsidRPr="00B0105A" w:rsidRDefault="00E4530C" w:rsidP="00B839C5">
            <w:pPr>
              <w:pStyle w:val="Akapitzlist"/>
              <w:ind w:left="142" w:right="113"/>
              <w:rPr>
                <w:color w:val="000000"/>
                <w:sz w:val="20"/>
                <w:szCs w:val="20"/>
              </w:rPr>
            </w:pPr>
          </w:p>
          <w:p w:rsidR="00E4530C" w:rsidRPr="00B0105A" w:rsidRDefault="00E4530C" w:rsidP="00B839C5">
            <w:pPr>
              <w:pStyle w:val="Akapitzlist"/>
              <w:ind w:left="142" w:right="113"/>
              <w:rPr>
                <w:sz w:val="20"/>
                <w:szCs w:val="20"/>
              </w:rPr>
            </w:pPr>
          </w:p>
        </w:tc>
        <w:tc>
          <w:tcPr>
            <w:tcW w:w="567" w:type="dxa"/>
            <w:vMerge w:val="restart"/>
            <w:textDirection w:val="btLr"/>
          </w:tcPr>
          <w:p w:rsidR="00E4530C" w:rsidRPr="00A81BA6" w:rsidRDefault="00E4530C" w:rsidP="00B839C5">
            <w:pPr>
              <w:pStyle w:val="Akapitzlist"/>
              <w:ind w:left="142" w:right="113"/>
              <w:jc w:val="center"/>
              <w:rPr>
                <w:sz w:val="16"/>
                <w:szCs w:val="16"/>
              </w:rPr>
            </w:pPr>
            <w:r w:rsidRPr="0060002B">
              <w:rPr>
                <w:rFonts w:ascii="Verdana" w:hAnsi="Verdana"/>
                <w:color w:val="000000"/>
                <w:sz w:val="18"/>
                <w:szCs w:val="18"/>
              </w:rPr>
              <w:t>Umożliwianie kreatywnego uczestnictwa w wydarzeniach kulturowych i patriotycznych</w:t>
            </w:r>
            <w:r>
              <w:rPr>
                <w:rFonts w:ascii="Verdana" w:hAnsi="Verdana"/>
                <w:color w:val="000000"/>
                <w:sz w:val="18"/>
                <w:szCs w:val="18"/>
              </w:rPr>
              <w:t>.</w:t>
            </w:r>
          </w:p>
        </w:tc>
      </w:tr>
      <w:tr w:rsidR="00E4530C" w:rsidTr="00E4530C">
        <w:trPr>
          <w:cantSplit/>
          <w:trHeight w:val="2545"/>
        </w:trPr>
        <w:tc>
          <w:tcPr>
            <w:tcW w:w="957" w:type="dxa"/>
            <w:vMerge/>
            <w:textDirection w:val="btLr"/>
            <w:vAlign w:val="center"/>
          </w:tcPr>
          <w:p w:rsidR="00E4530C" w:rsidRPr="00E552BD" w:rsidRDefault="00E4530C" w:rsidP="00B839C5">
            <w:pPr>
              <w:ind w:left="113" w:right="113"/>
              <w:jc w:val="center"/>
            </w:pPr>
          </w:p>
        </w:tc>
        <w:tc>
          <w:tcPr>
            <w:tcW w:w="852" w:type="dxa"/>
            <w:textDirection w:val="btLr"/>
            <w:vAlign w:val="center"/>
          </w:tcPr>
          <w:p w:rsidR="00E4530C" w:rsidRPr="00B0105A" w:rsidRDefault="00E4530C" w:rsidP="00B839C5">
            <w:pPr>
              <w:ind w:left="113" w:right="113"/>
              <w:jc w:val="center"/>
              <w:rPr>
                <w:sz w:val="20"/>
                <w:szCs w:val="20"/>
              </w:rPr>
            </w:pPr>
            <w:r w:rsidRPr="00B0105A">
              <w:rPr>
                <w:sz w:val="20"/>
                <w:szCs w:val="20"/>
              </w:rPr>
              <w:t>Klasa VII</w:t>
            </w:r>
          </w:p>
        </w:tc>
        <w:tc>
          <w:tcPr>
            <w:tcW w:w="7513" w:type="dxa"/>
            <w:textDirection w:val="btLr"/>
          </w:tcPr>
          <w:p w:rsidR="00E4530C" w:rsidRPr="00B0105A" w:rsidRDefault="00E4530C" w:rsidP="00B839C5">
            <w:pPr>
              <w:pStyle w:val="Akapitzlist"/>
              <w:ind w:right="113"/>
              <w:rPr>
                <w:sz w:val="20"/>
                <w:szCs w:val="20"/>
              </w:rPr>
            </w:pPr>
          </w:p>
          <w:p w:rsidR="00EC435F" w:rsidRPr="00B0105A" w:rsidRDefault="00E4530C" w:rsidP="00E4530C">
            <w:pPr>
              <w:pStyle w:val="Akapitzlist"/>
              <w:numPr>
                <w:ilvl w:val="0"/>
                <w:numId w:val="49"/>
              </w:numPr>
              <w:ind w:left="142" w:right="113" w:hanging="141"/>
              <w:rPr>
                <w:sz w:val="20"/>
                <w:szCs w:val="20"/>
              </w:rPr>
            </w:pPr>
            <w:r w:rsidRPr="00B0105A">
              <w:rPr>
                <w:sz w:val="20"/>
                <w:szCs w:val="20"/>
              </w:rPr>
              <w:t xml:space="preserve">Rozwijanie pozytywnego stosunku do procesu kształcenia i samokształcenia, zaangażowania w zdobywanie wiedzy </w:t>
            </w:r>
            <w:r w:rsidR="00EC435F" w:rsidRPr="00B0105A">
              <w:rPr>
                <w:sz w:val="20"/>
                <w:szCs w:val="20"/>
              </w:rPr>
              <w:t xml:space="preserve"> </w:t>
            </w:r>
          </w:p>
          <w:p w:rsidR="00E4530C" w:rsidRPr="00B0105A" w:rsidRDefault="00E4530C" w:rsidP="00EC435F">
            <w:pPr>
              <w:pStyle w:val="Akapitzlist"/>
              <w:ind w:left="142" w:right="113"/>
              <w:rPr>
                <w:sz w:val="20"/>
                <w:szCs w:val="20"/>
              </w:rPr>
            </w:pPr>
            <w:r w:rsidRPr="00B0105A">
              <w:rPr>
                <w:sz w:val="20"/>
                <w:szCs w:val="20"/>
              </w:rPr>
              <w:t>i umiejętności.</w:t>
            </w:r>
          </w:p>
          <w:p w:rsidR="00E4530C" w:rsidRPr="00B0105A" w:rsidRDefault="00E4530C" w:rsidP="001B2625">
            <w:pPr>
              <w:pStyle w:val="Akapitzlist"/>
              <w:numPr>
                <w:ilvl w:val="0"/>
                <w:numId w:val="49"/>
              </w:numPr>
              <w:ind w:left="142" w:right="113" w:hanging="141"/>
              <w:rPr>
                <w:sz w:val="20"/>
                <w:szCs w:val="20"/>
              </w:rPr>
            </w:pPr>
            <w:r w:rsidRPr="00B0105A">
              <w:rPr>
                <w:sz w:val="20"/>
                <w:szCs w:val="20"/>
              </w:rPr>
              <w:t>Rozwijanie takich cech jak: pracowitość, odpowiedzialność, prawdomówność, rzetelność i wytrwałość.</w:t>
            </w:r>
          </w:p>
          <w:p w:rsidR="00E4530C" w:rsidRPr="00B0105A" w:rsidRDefault="00E4530C" w:rsidP="00E4530C">
            <w:pPr>
              <w:pStyle w:val="Akapitzlist"/>
              <w:numPr>
                <w:ilvl w:val="0"/>
                <w:numId w:val="49"/>
              </w:numPr>
              <w:ind w:left="142" w:right="113" w:hanging="141"/>
              <w:rPr>
                <w:sz w:val="20"/>
                <w:szCs w:val="20"/>
              </w:rPr>
            </w:pPr>
            <w:r w:rsidRPr="00B0105A">
              <w:rPr>
                <w:sz w:val="20"/>
                <w:szCs w:val="20"/>
              </w:rPr>
              <w:t>Umacnianie więzi ze społecznością lokalną.</w:t>
            </w:r>
          </w:p>
          <w:p w:rsidR="00E4530C" w:rsidRPr="00B0105A" w:rsidRDefault="00E4530C" w:rsidP="00E4530C">
            <w:pPr>
              <w:pStyle w:val="Akapitzlist"/>
              <w:numPr>
                <w:ilvl w:val="0"/>
                <w:numId w:val="49"/>
              </w:numPr>
              <w:ind w:left="142" w:right="113" w:hanging="141"/>
              <w:rPr>
                <w:color w:val="000000"/>
                <w:sz w:val="20"/>
                <w:szCs w:val="20"/>
              </w:rPr>
            </w:pPr>
            <w:r w:rsidRPr="00B0105A">
              <w:rPr>
                <w:color w:val="000000"/>
                <w:sz w:val="20"/>
                <w:szCs w:val="20"/>
              </w:rPr>
              <w:t>Kształtowanie tożsamości narodowej i współuczestnictwa w pielęgnowaniu tradycji.</w:t>
            </w:r>
          </w:p>
          <w:p w:rsidR="00E4530C" w:rsidRPr="00B0105A" w:rsidRDefault="00E4530C" w:rsidP="00E4530C">
            <w:pPr>
              <w:pStyle w:val="Akapitzlist"/>
              <w:numPr>
                <w:ilvl w:val="0"/>
                <w:numId w:val="49"/>
              </w:numPr>
              <w:ind w:left="142" w:right="113" w:hanging="141"/>
              <w:rPr>
                <w:b/>
                <w:sz w:val="20"/>
                <w:szCs w:val="20"/>
              </w:rPr>
            </w:pPr>
            <w:r w:rsidRPr="00B0105A">
              <w:rPr>
                <w:b/>
                <w:color w:val="000000"/>
                <w:sz w:val="20"/>
                <w:szCs w:val="20"/>
              </w:rPr>
              <w:t xml:space="preserve">Przygotowanie uczniów do  aktywnego i odpowiedzialnego </w:t>
            </w:r>
            <w:r w:rsidR="004629D1" w:rsidRPr="00B0105A">
              <w:rPr>
                <w:b/>
                <w:color w:val="000000"/>
                <w:sz w:val="20"/>
                <w:szCs w:val="20"/>
              </w:rPr>
              <w:t>uczestnictwa w życiu społecznym i gospodarczym.</w:t>
            </w:r>
          </w:p>
        </w:tc>
        <w:tc>
          <w:tcPr>
            <w:tcW w:w="567" w:type="dxa"/>
            <w:vMerge/>
            <w:textDirection w:val="btLr"/>
          </w:tcPr>
          <w:p w:rsidR="00E4530C" w:rsidRPr="00A81BA6" w:rsidRDefault="00E4530C" w:rsidP="00B839C5">
            <w:pPr>
              <w:pStyle w:val="Akapitzlist"/>
              <w:ind w:right="113"/>
              <w:rPr>
                <w:sz w:val="16"/>
                <w:szCs w:val="16"/>
              </w:rPr>
            </w:pPr>
          </w:p>
        </w:tc>
      </w:tr>
      <w:tr w:rsidR="00E4530C" w:rsidTr="00E4530C">
        <w:trPr>
          <w:cantSplit/>
          <w:trHeight w:val="2383"/>
        </w:trPr>
        <w:tc>
          <w:tcPr>
            <w:tcW w:w="957" w:type="dxa"/>
            <w:vMerge/>
            <w:textDirection w:val="btLr"/>
            <w:vAlign w:val="center"/>
          </w:tcPr>
          <w:p w:rsidR="00E4530C" w:rsidRPr="00E552BD" w:rsidRDefault="00E4530C" w:rsidP="00B839C5">
            <w:pPr>
              <w:ind w:left="113" w:right="113"/>
              <w:jc w:val="center"/>
            </w:pPr>
          </w:p>
        </w:tc>
        <w:tc>
          <w:tcPr>
            <w:tcW w:w="852" w:type="dxa"/>
            <w:textDirection w:val="btLr"/>
            <w:vAlign w:val="center"/>
          </w:tcPr>
          <w:p w:rsidR="00E4530C" w:rsidRPr="00B0105A" w:rsidRDefault="00E4530C" w:rsidP="00B839C5">
            <w:pPr>
              <w:ind w:left="113" w:right="113"/>
              <w:jc w:val="center"/>
              <w:rPr>
                <w:sz w:val="20"/>
                <w:szCs w:val="20"/>
              </w:rPr>
            </w:pPr>
            <w:r w:rsidRPr="00B0105A">
              <w:rPr>
                <w:sz w:val="20"/>
                <w:szCs w:val="20"/>
              </w:rPr>
              <w:t>Klasa VI</w:t>
            </w:r>
          </w:p>
        </w:tc>
        <w:tc>
          <w:tcPr>
            <w:tcW w:w="7513" w:type="dxa"/>
            <w:textDirection w:val="btLr"/>
          </w:tcPr>
          <w:p w:rsidR="00E4530C" w:rsidRPr="00B0105A" w:rsidRDefault="00E4530C" w:rsidP="00B839C5">
            <w:pPr>
              <w:pStyle w:val="Akapitzlist"/>
              <w:ind w:right="113"/>
              <w:rPr>
                <w:sz w:val="20"/>
                <w:szCs w:val="20"/>
              </w:rPr>
            </w:pPr>
          </w:p>
          <w:p w:rsidR="00E4530C" w:rsidRPr="00B0105A" w:rsidRDefault="00E4530C" w:rsidP="00E4530C">
            <w:pPr>
              <w:pStyle w:val="Akapitzlist"/>
              <w:numPr>
                <w:ilvl w:val="0"/>
                <w:numId w:val="49"/>
              </w:numPr>
              <w:ind w:left="142" w:right="113" w:hanging="141"/>
              <w:rPr>
                <w:sz w:val="20"/>
                <w:szCs w:val="20"/>
              </w:rPr>
            </w:pPr>
            <w:r w:rsidRPr="00B0105A">
              <w:rPr>
                <w:sz w:val="20"/>
                <w:szCs w:val="20"/>
              </w:rPr>
              <w:t xml:space="preserve">Rozwijanie umiejętności krytycznego myślenia w kontekście analizy wpływów rówieśników </w:t>
            </w:r>
          </w:p>
          <w:p w:rsidR="00E4530C" w:rsidRPr="00B0105A" w:rsidRDefault="00E4530C" w:rsidP="001B2625">
            <w:pPr>
              <w:pStyle w:val="Akapitzlist"/>
              <w:ind w:left="142" w:right="113"/>
              <w:rPr>
                <w:sz w:val="20"/>
                <w:szCs w:val="20"/>
              </w:rPr>
            </w:pPr>
            <w:r w:rsidRPr="00B0105A">
              <w:rPr>
                <w:sz w:val="20"/>
                <w:szCs w:val="20"/>
              </w:rPr>
              <w:t>i mediów na zachowanie.</w:t>
            </w:r>
          </w:p>
          <w:p w:rsidR="00E4530C" w:rsidRPr="00350157" w:rsidRDefault="00E4530C" w:rsidP="00E4530C">
            <w:pPr>
              <w:pStyle w:val="Akapitzlist"/>
              <w:numPr>
                <w:ilvl w:val="0"/>
                <w:numId w:val="49"/>
              </w:numPr>
              <w:ind w:left="142" w:right="113" w:hanging="141"/>
              <w:rPr>
                <w:sz w:val="20"/>
                <w:szCs w:val="20"/>
              </w:rPr>
            </w:pPr>
            <w:r w:rsidRPr="00350157">
              <w:rPr>
                <w:sz w:val="20"/>
                <w:szCs w:val="20"/>
              </w:rPr>
              <w:t>Dokonywanie analizy postaw, wartości, norm społecznych, przekonań i czynników które na nie wpływają.</w:t>
            </w:r>
          </w:p>
          <w:p w:rsidR="00E4530C" w:rsidRPr="00B0105A" w:rsidRDefault="00E4530C" w:rsidP="00E4530C">
            <w:pPr>
              <w:pStyle w:val="Akapitzlist"/>
              <w:numPr>
                <w:ilvl w:val="0"/>
                <w:numId w:val="49"/>
              </w:numPr>
              <w:ind w:left="142" w:right="113" w:hanging="141"/>
              <w:rPr>
                <w:sz w:val="20"/>
                <w:szCs w:val="20"/>
              </w:rPr>
            </w:pPr>
            <w:r w:rsidRPr="00B0105A">
              <w:rPr>
                <w:sz w:val="20"/>
                <w:szCs w:val="20"/>
              </w:rPr>
              <w:t>Rozwijanie szacunku dla kultury i dorobku narodowego.</w:t>
            </w:r>
          </w:p>
          <w:p w:rsidR="00E4530C" w:rsidRPr="00B0105A" w:rsidRDefault="00E4530C" w:rsidP="00E4530C">
            <w:pPr>
              <w:pStyle w:val="Akapitzlist"/>
              <w:numPr>
                <w:ilvl w:val="0"/>
                <w:numId w:val="49"/>
              </w:numPr>
              <w:ind w:left="142" w:right="113" w:hanging="141"/>
              <w:rPr>
                <w:sz w:val="20"/>
                <w:szCs w:val="20"/>
              </w:rPr>
            </w:pPr>
            <w:r w:rsidRPr="00B0105A">
              <w:rPr>
                <w:color w:val="000000"/>
                <w:sz w:val="20"/>
                <w:szCs w:val="20"/>
              </w:rPr>
              <w:t>Rozwijanie poszanowania postaw prospołecznych i dobra wspólnego.</w:t>
            </w:r>
          </w:p>
        </w:tc>
        <w:tc>
          <w:tcPr>
            <w:tcW w:w="567" w:type="dxa"/>
            <w:vMerge/>
            <w:textDirection w:val="btLr"/>
          </w:tcPr>
          <w:p w:rsidR="00E4530C" w:rsidRPr="00A81BA6" w:rsidRDefault="00E4530C" w:rsidP="00B839C5">
            <w:pPr>
              <w:pStyle w:val="Akapitzlist"/>
              <w:ind w:right="113"/>
              <w:rPr>
                <w:sz w:val="16"/>
                <w:szCs w:val="16"/>
              </w:rPr>
            </w:pPr>
          </w:p>
        </w:tc>
      </w:tr>
      <w:tr w:rsidR="00E4530C" w:rsidTr="00E4530C">
        <w:trPr>
          <w:cantSplit/>
          <w:trHeight w:val="1991"/>
        </w:trPr>
        <w:tc>
          <w:tcPr>
            <w:tcW w:w="957" w:type="dxa"/>
            <w:vMerge/>
            <w:textDirection w:val="btLr"/>
            <w:vAlign w:val="center"/>
          </w:tcPr>
          <w:p w:rsidR="00E4530C" w:rsidRPr="00E552BD" w:rsidRDefault="00E4530C" w:rsidP="00B839C5">
            <w:pPr>
              <w:ind w:left="113" w:right="113"/>
              <w:jc w:val="center"/>
            </w:pPr>
          </w:p>
        </w:tc>
        <w:tc>
          <w:tcPr>
            <w:tcW w:w="852" w:type="dxa"/>
            <w:textDirection w:val="btLr"/>
            <w:vAlign w:val="center"/>
          </w:tcPr>
          <w:p w:rsidR="00E4530C" w:rsidRPr="00B0105A" w:rsidRDefault="00E4530C" w:rsidP="00B839C5">
            <w:pPr>
              <w:ind w:left="113" w:right="113"/>
              <w:jc w:val="center"/>
              <w:rPr>
                <w:sz w:val="20"/>
                <w:szCs w:val="20"/>
              </w:rPr>
            </w:pPr>
            <w:r w:rsidRPr="00B0105A">
              <w:rPr>
                <w:sz w:val="20"/>
                <w:szCs w:val="20"/>
              </w:rPr>
              <w:t>Klasa V</w:t>
            </w:r>
          </w:p>
        </w:tc>
        <w:tc>
          <w:tcPr>
            <w:tcW w:w="7513" w:type="dxa"/>
            <w:textDirection w:val="btLr"/>
          </w:tcPr>
          <w:p w:rsidR="00E4530C" w:rsidRPr="00B0105A" w:rsidRDefault="00E4530C" w:rsidP="00B839C5">
            <w:pPr>
              <w:pStyle w:val="Akapitzlist"/>
              <w:ind w:right="113"/>
              <w:rPr>
                <w:sz w:val="20"/>
                <w:szCs w:val="20"/>
              </w:rPr>
            </w:pPr>
          </w:p>
          <w:p w:rsidR="00E4530C" w:rsidRPr="00350157" w:rsidRDefault="00E4530C" w:rsidP="00E4530C">
            <w:pPr>
              <w:pStyle w:val="Akapitzlist"/>
              <w:numPr>
                <w:ilvl w:val="0"/>
                <w:numId w:val="49"/>
              </w:numPr>
              <w:ind w:left="142" w:right="113" w:hanging="141"/>
              <w:rPr>
                <w:sz w:val="20"/>
                <w:szCs w:val="20"/>
              </w:rPr>
            </w:pPr>
            <w:r w:rsidRPr="00350157">
              <w:rPr>
                <w:sz w:val="20"/>
                <w:szCs w:val="20"/>
              </w:rPr>
              <w:t>Budowanie samoświadomości dotyczącej praw, wartości, wpływów oraz postaw.</w:t>
            </w:r>
          </w:p>
          <w:p w:rsidR="00E4530C" w:rsidRPr="00B0105A" w:rsidRDefault="00E4530C" w:rsidP="00E4530C">
            <w:pPr>
              <w:pStyle w:val="Akapitzlist"/>
              <w:numPr>
                <w:ilvl w:val="0"/>
                <w:numId w:val="49"/>
              </w:numPr>
              <w:ind w:left="142" w:right="113" w:hanging="141"/>
              <w:rPr>
                <w:sz w:val="20"/>
                <w:szCs w:val="20"/>
              </w:rPr>
            </w:pPr>
            <w:r w:rsidRPr="00B0105A">
              <w:rPr>
                <w:sz w:val="20"/>
                <w:szCs w:val="20"/>
              </w:rPr>
              <w:t>Rozwijanie umiejętności właściwego zachowania się z uwzględnieniem sytuacji i miejsca.</w:t>
            </w:r>
          </w:p>
          <w:p w:rsidR="00E4530C" w:rsidRPr="00B0105A" w:rsidRDefault="00E4530C" w:rsidP="00E4530C">
            <w:pPr>
              <w:pStyle w:val="Akapitzlist"/>
              <w:numPr>
                <w:ilvl w:val="0"/>
                <w:numId w:val="49"/>
              </w:numPr>
              <w:ind w:left="142" w:right="113" w:hanging="141"/>
              <w:rPr>
                <w:sz w:val="20"/>
                <w:szCs w:val="20"/>
              </w:rPr>
            </w:pPr>
            <w:r w:rsidRPr="00B0105A">
              <w:rPr>
                <w:color w:val="000000"/>
                <w:sz w:val="20"/>
                <w:szCs w:val="20"/>
              </w:rPr>
              <w:t>Rozwijanie aktywnego udziału w życiu społeczności szkolnej, lokalnej i państwowej.</w:t>
            </w:r>
          </w:p>
        </w:tc>
        <w:tc>
          <w:tcPr>
            <w:tcW w:w="567" w:type="dxa"/>
            <w:vMerge/>
            <w:textDirection w:val="btLr"/>
          </w:tcPr>
          <w:p w:rsidR="00E4530C" w:rsidRPr="00A81BA6" w:rsidRDefault="00E4530C" w:rsidP="00B839C5">
            <w:pPr>
              <w:pStyle w:val="Akapitzlist"/>
              <w:ind w:right="113"/>
              <w:rPr>
                <w:sz w:val="16"/>
                <w:szCs w:val="16"/>
              </w:rPr>
            </w:pPr>
          </w:p>
        </w:tc>
      </w:tr>
      <w:tr w:rsidR="00E4530C" w:rsidTr="00E4530C">
        <w:trPr>
          <w:cantSplit/>
          <w:trHeight w:val="2106"/>
        </w:trPr>
        <w:tc>
          <w:tcPr>
            <w:tcW w:w="957" w:type="dxa"/>
            <w:vMerge/>
            <w:textDirection w:val="btLr"/>
            <w:vAlign w:val="center"/>
          </w:tcPr>
          <w:p w:rsidR="00E4530C" w:rsidRPr="00E552BD" w:rsidRDefault="00E4530C" w:rsidP="00B839C5">
            <w:pPr>
              <w:ind w:left="113" w:right="113"/>
              <w:jc w:val="center"/>
            </w:pPr>
          </w:p>
        </w:tc>
        <w:tc>
          <w:tcPr>
            <w:tcW w:w="852" w:type="dxa"/>
            <w:textDirection w:val="btLr"/>
            <w:vAlign w:val="center"/>
          </w:tcPr>
          <w:p w:rsidR="00E4530C" w:rsidRPr="00B0105A" w:rsidRDefault="00E4530C" w:rsidP="00B839C5">
            <w:pPr>
              <w:ind w:left="113" w:right="113"/>
              <w:jc w:val="center"/>
              <w:rPr>
                <w:sz w:val="20"/>
                <w:szCs w:val="20"/>
              </w:rPr>
            </w:pPr>
            <w:r w:rsidRPr="00B0105A">
              <w:rPr>
                <w:sz w:val="20"/>
                <w:szCs w:val="20"/>
              </w:rPr>
              <w:t>Klasa IV</w:t>
            </w:r>
          </w:p>
        </w:tc>
        <w:tc>
          <w:tcPr>
            <w:tcW w:w="7513" w:type="dxa"/>
            <w:textDirection w:val="btLr"/>
          </w:tcPr>
          <w:p w:rsidR="00E4530C" w:rsidRPr="00B0105A" w:rsidRDefault="00E4530C" w:rsidP="00B839C5">
            <w:pPr>
              <w:pStyle w:val="Akapitzlist"/>
              <w:ind w:right="113"/>
              <w:rPr>
                <w:sz w:val="20"/>
                <w:szCs w:val="20"/>
              </w:rPr>
            </w:pPr>
          </w:p>
          <w:p w:rsidR="00E4530C" w:rsidRPr="00B0105A" w:rsidRDefault="00E4530C" w:rsidP="00E4530C">
            <w:pPr>
              <w:pStyle w:val="Akapitzlist"/>
              <w:numPr>
                <w:ilvl w:val="0"/>
                <w:numId w:val="49"/>
              </w:numPr>
              <w:ind w:left="142" w:right="113" w:hanging="141"/>
              <w:rPr>
                <w:b/>
                <w:sz w:val="20"/>
                <w:szCs w:val="20"/>
              </w:rPr>
            </w:pPr>
            <w:r w:rsidRPr="00B0105A">
              <w:rPr>
                <w:b/>
                <w:sz w:val="20"/>
                <w:szCs w:val="20"/>
              </w:rPr>
              <w:t xml:space="preserve">Uwrażliwianie na kwestie moralne, np. </w:t>
            </w:r>
            <w:r w:rsidR="004F249E">
              <w:rPr>
                <w:b/>
                <w:sz w:val="20"/>
                <w:szCs w:val="20"/>
              </w:rPr>
              <w:t>mówienia prawdy, sprawiedliwe traktowanie, wartość dobra.</w:t>
            </w:r>
          </w:p>
          <w:p w:rsidR="00E4530C" w:rsidRPr="00B0105A" w:rsidRDefault="00E4530C" w:rsidP="00E4530C">
            <w:pPr>
              <w:pStyle w:val="Akapitzlist"/>
              <w:numPr>
                <w:ilvl w:val="0"/>
                <w:numId w:val="49"/>
              </w:numPr>
              <w:ind w:left="142" w:right="113" w:hanging="141"/>
              <w:rPr>
                <w:sz w:val="20"/>
                <w:szCs w:val="20"/>
              </w:rPr>
            </w:pPr>
            <w:r w:rsidRPr="00B0105A">
              <w:rPr>
                <w:sz w:val="20"/>
                <w:szCs w:val="20"/>
              </w:rPr>
              <w:t>Kształtowanie potrzeby uczestnictwa w życiu społecznym i obywatelskim.</w:t>
            </w:r>
          </w:p>
          <w:p w:rsidR="00E4530C" w:rsidRPr="00B0105A" w:rsidRDefault="00E4530C" w:rsidP="00E4530C">
            <w:pPr>
              <w:pStyle w:val="Akapitzlist"/>
              <w:numPr>
                <w:ilvl w:val="0"/>
                <w:numId w:val="49"/>
              </w:numPr>
              <w:ind w:left="142" w:right="113" w:hanging="141"/>
              <w:rPr>
                <w:color w:val="000000"/>
                <w:sz w:val="20"/>
                <w:szCs w:val="20"/>
              </w:rPr>
            </w:pPr>
            <w:r w:rsidRPr="00B0105A">
              <w:rPr>
                <w:color w:val="000000"/>
                <w:sz w:val="20"/>
                <w:szCs w:val="20"/>
              </w:rPr>
              <w:t>Kształtowanie więzi z krajem ojczystym i świadomości obywatelskiej.</w:t>
            </w:r>
          </w:p>
          <w:p w:rsidR="00E4530C" w:rsidRPr="00B0105A" w:rsidRDefault="00E4530C" w:rsidP="00E4530C">
            <w:pPr>
              <w:pStyle w:val="Akapitzlist"/>
              <w:numPr>
                <w:ilvl w:val="0"/>
                <w:numId w:val="49"/>
              </w:numPr>
              <w:ind w:left="142" w:right="113" w:hanging="141"/>
              <w:rPr>
                <w:color w:val="000000"/>
                <w:sz w:val="20"/>
                <w:szCs w:val="20"/>
              </w:rPr>
            </w:pPr>
            <w:r w:rsidRPr="00B0105A">
              <w:rPr>
                <w:color w:val="000000"/>
                <w:sz w:val="20"/>
                <w:szCs w:val="20"/>
              </w:rPr>
              <w:t>Utrwalanie poczucia odpowiedzialności oraz szacunku dla symboli narodowych.</w:t>
            </w:r>
          </w:p>
          <w:p w:rsidR="00E4530C" w:rsidRPr="00B0105A" w:rsidRDefault="00E4530C" w:rsidP="00E4530C">
            <w:pPr>
              <w:pStyle w:val="Akapitzlist"/>
              <w:numPr>
                <w:ilvl w:val="0"/>
                <w:numId w:val="49"/>
              </w:numPr>
              <w:ind w:left="142" w:right="113" w:hanging="141"/>
              <w:rPr>
                <w:sz w:val="20"/>
                <w:szCs w:val="20"/>
              </w:rPr>
            </w:pPr>
            <w:r w:rsidRPr="00B0105A">
              <w:rPr>
                <w:color w:val="000000"/>
                <w:sz w:val="20"/>
                <w:szCs w:val="20"/>
              </w:rPr>
              <w:t>Utrwalanie odpowiedniego zachowania w czasie uroczystości szkolnych i państwowych.</w:t>
            </w:r>
          </w:p>
          <w:p w:rsidR="00E4530C" w:rsidRPr="00B0105A" w:rsidRDefault="00E4530C" w:rsidP="00B839C5">
            <w:pPr>
              <w:ind w:left="113" w:right="113"/>
              <w:rPr>
                <w:sz w:val="20"/>
                <w:szCs w:val="20"/>
              </w:rPr>
            </w:pPr>
          </w:p>
          <w:p w:rsidR="00E4530C" w:rsidRPr="00B0105A" w:rsidRDefault="00E4530C" w:rsidP="00B839C5">
            <w:pPr>
              <w:ind w:left="113" w:right="113"/>
              <w:rPr>
                <w:sz w:val="20"/>
                <w:szCs w:val="20"/>
              </w:rPr>
            </w:pPr>
          </w:p>
        </w:tc>
        <w:tc>
          <w:tcPr>
            <w:tcW w:w="567" w:type="dxa"/>
            <w:vMerge/>
            <w:textDirection w:val="btLr"/>
          </w:tcPr>
          <w:p w:rsidR="00E4530C" w:rsidRPr="00A81BA6" w:rsidRDefault="00E4530C" w:rsidP="00B839C5">
            <w:pPr>
              <w:pStyle w:val="Akapitzlist"/>
              <w:ind w:right="113"/>
              <w:rPr>
                <w:sz w:val="16"/>
                <w:szCs w:val="16"/>
              </w:rPr>
            </w:pPr>
          </w:p>
        </w:tc>
      </w:tr>
      <w:tr w:rsidR="00E4530C" w:rsidTr="00E4530C">
        <w:trPr>
          <w:cantSplit/>
          <w:trHeight w:val="1862"/>
        </w:trPr>
        <w:tc>
          <w:tcPr>
            <w:tcW w:w="957" w:type="dxa"/>
            <w:textDirection w:val="btLr"/>
            <w:vAlign w:val="center"/>
          </w:tcPr>
          <w:p w:rsidR="00E4530C" w:rsidRPr="00E552BD" w:rsidRDefault="00E4530C" w:rsidP="00B839C5">
            <w:pPr>
              <w:ind w:left="113" w:right="113"/>
              <w:jc w:val="center"/>
            </w:pPr>
            <w:r w:rsidRPr="00E552BD">
              <w:t>OBSZARY</w:t>
            </w:r>
          </w:p>
        </w:tc>
        <w:tc>
          <w:tcPr>
            <w:tcW w:w="8365" w:type="dxa"/>
            <w:gridSpan w:val="2"/>
            <w:textDirection w:val="btLr"/>
            <w:vAlign w:val="center"/>
          </w:tcPr>
          <w:p w:rsidR="00E4530C" w:rsidRPr="00B0105A" w:rsidRDefault="00E4530C" w:rsidP="00B839C5">
            <w:pPr>
              <w:ind w:left="113" w:right="113"/>
              <w:jc w:val="center"/>
              <w:rPr>
                <w:sz w:val="20"/>
                <w:szCs w:val="20"/>
              </w:rPr>
            </w:pPr>
            <w:r w:rsidRPr="00B0105A">
              <w:rPr>
                <w:b/>
                <w:sz w:val="20"/>
                <w:szCs w:val="20"/>
              </w:rPr>
              <w:t>Patriotyzm            i postawa obywatelska</w:t>
            </w:r>
          </w:p>
        </w:tc>
        <w:tc>
          <w:tcPr>
            <w:tcW w:w="567" w:type="dxa"/>
            <w:textDirection w:val="btLr"/>
          </w:tcPr>
          <w:p w:rsidR="00E4530C" w:rsidRDefault="00E4530C" w:rsidP="00B839C5">
            <w:pPr>
              <w:ind w:left="113" w:right="113"/>
              <w:jc w:val="center"/>
              <w:rPr>
                <w:b/>
              </w:rPr>
            </w:pPr>
          </w:p>
        </w:tc>
      </w:tr>
    </w:tbl>
    <w:p w:rsidR="00996B3E" w:rsidRDefault="00996B3E" w:rsidP="008E6984"/>
    <w:p w:rsidR="00996B3E" w:rsidRDefault="00996B3E" w:rsidP="008E6984"/>
    <w:p w:rsidR="00277CA9" w:rsidRDefault="00277CA9" w:rsidP="00277CA9">
      <w:pPr>
        <w:rPr>
          <w:rFonts w:asciiTheme="minorHAnsi" w:hAnsiTheme="minorHAnsi" w:cstheme="minorHAnsi"/>
          <w:b/>
          <w:sz w:val="28"/>
          <w:szCs w:val="28"/>
        </w:rPr>
      </w:pPr>
      <w:r>
        <w:rPr>
          <w:rFonts w:asciiTheme="minorHAnsi" w:hAnsiTheme="minorHAnsi" w:cstheme="minorHAnsi"/>
          <w:b/>
          <w:sz w:val="28"/>
          <w:szCs w:val="28"/>
        </w:rPr>
        <w:t>TERMIN REALIZACJI ZADAŃ</w:t>
      </w:r>
    </w:p>
    <w:p w:rsidR="00277CA9" w:rsidRDefault="00277CA9" w:rsidP="00277CA9">
      <w:pPr>
        <w:rPr>
          <w:rFonts w:asciiTheme="minorHAnsi" w:hAnsiTheme="minorHAnsi" w:cstheme="minorHAnsi"/>
          <w:b/>
          <w:sz w:val="28"/>
          <w:szCs w:val="28"/>
        </w:rPr>
      </w:pPr>
    </w:p>
    <w:p w:rsidR="00277CA9" w:rsidRPr="00A958DD" w:rsidRDefault="00277CA9" w:rsidP="00277CA9">
      <w:pPr>
        <w:ind w:left="113" w:right="113"/>
      </w:pPr>
      <w:r w:rsidRPr="00A958DD">
        <w:t xml:space="preserve">Zadania  z poszczególnych obszarów  zawartych w treściach </w:t>
      </w:r>
      <w:r>
        <w:t xml:space="preserve">                                       </w:t>
      </w:r>
      <w:r w:rsidRPr="00A958DD">
        <w:t>wychowawczo-profilaktyczn</w:t>
      </w:r>
      <w:r w:rsidR="00485B65">
        <w:t xml:space="preserve">ych będą realizowane wg planów, </w:t>
      </w:r>
      <w:r w:rsidRPr="00A958DD">
        <w:t xml:space="preserve"> harmonogramów </w:t>
      </w:r>
      <w:r w:rsidR="00485B65">
        <w:t xml:space="preserve">i rozkładów materiałów </w:t>
      </w:r>
      <w:r w:rsidRPr="00A958DD">
        <w:t>opracowanych przez</w:t>
      </w:r>
      <w:r w:rsidR="00485B65">
        <w:t xml:space="preserve"> </w:t>
      </w:r>
      <w:r w:rsidRPr="00A958DD">
        <w:t>wychowawców klas</w:t>
      </w:r>
      <w:r w:rsidR="00485B65">
        <w:t xml:space="preserve"> i</w:t>
      </w:r>
      <w:r w:rsidR="00485B65" w:rsidRPr="00A958DD">
        <w:t xml:space="preserve"> </w:t>
      </w:r>
      <w:r w:rsidR="00485B65">
        <w:t>nauczycieli poszczególnych przedmiotów.</w:t>
      </w:r>
      <w:r w:rsidRPr="00A958DD">
        <w:t xml:space="preserve"> </w:t>
      </w:r>
    </w:p>
    <w:p w:rsidR="00277CA9" w:rsidRPr="00EF2EF9" w:rsidRDefault="00277CA9" w:rsidP="00277CA9">
      <w:pPr>
        <w:rPr>
          <w:rFonts w:asciiTheme="minorHAnsi" w:hAnsiTheme="minorHAnsi" w:cstheme="minorHAnsi"/>
          <w:sz w:val="28"/>
          <w:szCs w:val="28"/>
        </w:rPr>
      </w:pPr>
    </w:p>
    <w:p w:rsidR="00C8178C" w:rsidRDefault="00277CA9" w:rsidP="00C8178C">
      <w:pPr>
        <w:widowControl w:val="0"/>
        <w:suppressAutoHyphens/>
        <w:autoSpaceDN w:val="0"/>
        <w:jc w:val="both"/>
        <w:textAlignment w:val="baseline"/>
        <w:rPr>
          <w:rFonts w:asciiTheme="minorHAnsi" w:hAnsiTheme="minorHAnsi" w:cstheme="minorHAnsi"/>
          <w:b/>
          <w:sz w:val="28"/>
          <w:szCs w:val="28"/>
        </w:rPr>
      </w:pPr>
      <w:r w:rsidRPr="00D73CF9">
        <w:rPr>
          <w:rFonts w:asciiTheme="minorHAnsi" w:hAnsiTheme="minorHAnsi" w:cstheme="minorHAnsi"/>
          <w:b/>
          <w:sz w:val="28"/>
          <w:szCs w:val="28"/>
        </w:rPr>
        <w:t>METODY I FORMY  REALIZACJI:</w:t>
      </w:r>
    </w:p>
    <w:p w:rsidR="00C8178C" w:rsidRPr="00C8178C" w:rsidRDefault="00277CA9" w:rsidP="00C8178C">
      <w:pPr>
        <w:widowControl w:val="0"/>
        <w:suppressAutoHyphens/>
        <w:autoSpaceDN w:val="0"/>
        <w:jc w:val="both"/>
        <w:textAlignment w:val="baseline"/>
        <w:rPr>
          <w:rFonts w:asciiTheme="minorHAnsi" w:hAnsiTheme="minorHAnsi" w:cstheme="minorHAnsi"/>
          <w:b/>
          <w:sz w:val="28"/>
          <w:szCs w:val="28"/>
        </w:rPr>
      </w:pPr>
      <w:r w:rsidRPr="00D73CF9">
        <w:rPr>
          <w:rFonts w:asciiTheme="minorHAnsi" w:hAnsiTheme="minorHAnsi" w:cstheme="minorHAnsi"/>
          <w:b/>
          <w:sz w:val="28"/>
          <w:szCs w:val="28"/>
        </w:rPr>
        <w:t xml:space="preserve"> </w:t>
      </w:r>
      <w:r w:rsidR="00C8178C" w:rsidRPr="00BB57C6">
        <w:rPr>
          <w:rFonts w:eastAsia="Liberation Sans"/>
          <w:color w:val="00000A"/>
          <w:kern w:val="3"/>
          <w:lang w:eastAsia="zh-CN" w:bidi="hi-IN"/>
        </w:rPr>
        <w:t xml:space="preserve">Przy realizacji niniejszego programu przewidziano różnorodne formy pracy z uczniami,                    tj. wykład, rozmowa nauczająca, dyskusja, praca w grupach, zabawy integracyjne                             i edukacyjne, </w:t>
      </w:r>
      <w:r w:rsidR="00C8178C" w:rsidRPr="00BB57C6">
        <w:rPr>
          <w:rFonts w:eastAsia="Liberation Sans"/>
          <w:i/>
          <w:iCs/>
          <w:color w:val="00000A"/>
          <w:kern w:val="3"/>
          <w:lang w:eastAsia="zh-CN" w:bidi="hi-IN"/>
        </w:rPr>
        <w:t>burza mózgów</w:t>
      </w:r>
      <w:r w:rsidR="00C8178C" w:rsidRPr="00BB57C6">
        <w:rPr>
          <w:rFonts w:eastAsia="Liberation Sans"/>
          <w:color w:val="00000A"/>
          <w:kern w:val="3"/>
          <w:lang w:eastAsia="zh-CN" w:bidi="hi-IN"/>
        </w:rPr>
        <w:t xml:space="preserve">, wycieczka, meta-plan itp. </w:t>
      </w:r>
    </w:p>
    <w:p w:rsidR="00277CA9" w:rsidRPr="00D73CF9" w:rsidRDefault="00277CA9" w:rsidP="00277CA9">
      <w:pPr>
        <w:rPr>
          <w:rFonts w:asciiTheme="minorHAnsi" w:hAnsiTheme="minorHAnsi" w:cstheme="minorHAnsi"/>
          <w:b/>
          <w:sz w:val="28"/>
          <w:szCs w:val="28"/>
        </w:rPr>
      </w:pPr>
    </w:p>
    <w:p w:rsidR="00277CA9" w:rsidRPr="00910890" w:rsidRDefault="00277CA9" w:rsidP="00277CA9">
      <w:pPr>
        <w:numPr>
          <w:ilvl w:val="0"/>
          <w:numId w:val="33"/>
        </w:numPr>
        <w:spacing w:before="100" w:beforeAutospacing="1" w:after="100" w:afterAutospacing="1" w:line="276" w:lineRule="auto"/>
      </w:pPr>
      <w:r>
        <w:t>o</w:t>
      </w:r>
      <w:r w:rsidRPr="00910890">
        <w:t>rganizowanie i udział w konkursach przedmiotowych, artystycznych</w:t>
      </w:r>
      <w:r w:rsidR="00C8178C">
        <w:t xml:space="preserve"> i</w:t>
      </w:r>
      <w:r>
        <w:t xml:space="preserve"> </w:t>
      </w:r>
      <w:r w:rsidRPr="00910890">
        <w:t xml:space="preserve">zawodach </w:t>
      </w:r>
      <w:r>
        <w:t xml:space="preserve"> </w:t>
      </w:r>
      <w:r w:rsidR="00C8178C">
        <w:t xml:space="preserve">              </w:t>
      </w:r>
      <w:r w:rsidRPr="00910890">
        <w:t>sportowych</w:t>
      </w:r>
      <w:r>
        <w:t>;</w:t>
      </w:r>
    </w:p>
    <w:p w:rsidR="00277CA9" w:rsidRPr="00910890" w:rsidRDefault="00277CA9" w:rsidP="00277CA9">
      <w:pPr>
        <w:numPr>
          <w:ilvl w:val="0"/>
          <w:numId w:val="33"/>
        </w:numPr>
        <w:spacing w:before="100" w:beforeAutospacing="1" w:after="100" w:afterAutospacing="1" w:line="276" w:lineRule="auto"/>
      </w:pPr>
      <w:r w:rsidRPr="00910890">
        <w:t>indywi</w:t>
      </w:r>
      <w:r>
        <w:t xml:space="preserve">dualna praca z uczniem zdolnym - </w:t>
      </w:r>
      <w:r w:rsidRPr="00910890">
        <w:t xml:space="preserve">uwzględnienie w programach </w:t>
      </w:r>
      <w:r>
        <w:t xml:space="preserve">                 </w:t>
      </w:r>
      <w:r w:rsidRPr="00910890">
        <w:t>dydaktyczno - wychowawczych klas</w:t>
      </w:r>
      <w:r>
        <w:t>,</w:t>
      </w:r>
      <w:r w:rsidRPr="00910890">
        <w:t xml:space="preserve"> programów wyzwalaj</w:t>
      </w:r>
      <w:r>
        <w:t>ących aktywność twórczą uczniów;</w:t>
      </w:r>
    </w:p>
    <w:p w:rsidR="00277CA9" w:rsidRPr="00910890" w:rsidRDefault="00277CA9" w:rsidP="00277CA9">
      <w:pPr>
        <w:numPr>
          <w:ilvl w:val="0"/>
          <w:numId w:val="33"/>
        </w:numPr>
        <w:spacing w:before="100" w:beforeAutospacing="1" w:after="100" w:afterAutospacing="1" w:line="276" w:lineRule="auto"/>
      </w:pPr>
      <w:r w:rsidRPr="00910890">
        <w:t>zajęcia korekcyjno- kompensacyjne, wyrównawcze , logopedyczne i terapia pedagogiczna</w:t>
      </w:r>
      <w:r>
        <w:t>;</w:t>
      </w:r>
    </w:p>
    <w:p w:rsidR="00277CA9" w:rsidRPr="00910890" w:rsidRDefault="00277CA9" w:rsidP="00277CA9">
      <w:pPr>
        <w:numPr>
          <w:ilvl w:val="0"/>
          <w:numId w:val="33"/>
        </w:numPr>
        <w:spacing w:before="100" w:beforeAutospacing="1" w:after="100" w:afterAutospacing="1" w:line="276" w:lineRule="auto"/>
      </w:pPr>
      <w:r w:rsidRPr="00910890">
        <w:t>koła zainteresowa</w:t>
      </w:r>
      <w:r>
        <w:t>ń;</w:t>
      </w:r>
    </w:p>
    <w:p w:rsidR="00277CA9" w:rsidRPr="00910890" w:rsidRDefault="00277CA9" w:rsidP="00277CA9">
      <w:pPr>
        <w:numPr>
          <w:ilvl w:val="0"/>
          <w:numId w:val="33"/>
        </w:numPr>
        <w:spacing w:before="100" w:beforeAutospacing="1" w:after="100" w:afterAutospacing="1" w:line="276" w:lineRule="auto"/>
      </w:pPr>
      <w:r>
        <w:t>organizacja pomocy koleżeńskiej;</w:t>
      </w:r>
    </w:p>
    <w:p w:rsidR="00277CA9" w:rsidRPr="00910890" w:rsidRDefault="00277CA9" w:rsidP="00277CA9">
      <w:pPr>
        <w:numPr>
          <w:ilvl w:val="0"/>
          <w:numId w:val="33"/>
        </w:numPr>
        <w:spacing w:before="100" w:beforeAutospacing="1" w:after="100" w:afterAutospacing="1" w:line="276" w:lineRule="auto"/>
      </w:pPr>
      <w:r w:rsidRPr="00910890">
        <w:t>indywidual</w:t>
      </w:r>
      <w:r>
        <w:t>izacja pracy szkolnej i domowej;</w:t>
      </w:r>
    </w:p>
    <w:p w:rsidR="00277CA9" w:rsidRPr="00910890" w:rsidRDefault="00277CA9" w:rsidP="00277CA9">
      <w:pPr>
        <w:numPr>
          <w:ilvl w:val="0"/>
          <w:numId w:val="33"/>
        </w:numPr>
        <w:spacing w:before="100" w:beforeAutospacing="1" w:after="100" w:afterAutospacing="1" w:line="276" w:lineRule="auto"/>
      </w:pPr>
      <w:r w:rsidRPr="00910890">
        <w:t xml:space="preserve"> </w:t>
      </w:r>
      <w:r>
        <w:t>korzystanie z Internetu;</w:t>
      </w:r>
    </w:p>
    <w:p w:rsidR="00277CA9" w:rsidRPr="00910890" w:rsidRDefault="00277CA9" w:rsidP="00277CA9">
      <w:pPr>
        <w:numPr>
          <w:ilvl w:val="0"/>
          <w:numId w:val="33"/>
        </w:numPr>
        <w:spacing w:before="100" w:beforeAutospacing="1" w:after="100" w:afterAutospacing="1" w:line="276" w:lineRule="auto"/>
      </w:pPr>
      <w:r w:rsidRPr="00910890">
        <w:t>prezentacja osiągnięć uczniów</w:t>
      </w:r>
      <w:r>
        <w:t>;</w:t>
      </w:r>
    </w:p>
    <w:p w:rsidR="00277CA9" w:rsidRPr="00910890" w:rsidRDefault="00277CA9" w:rsidP="00277CA9">
      <w:pPr>
        <w:numPr>
          <w:ilvl w:val="0"/>
          <w:numId w:val="33"/>
        </w:numPr>
        <w:spacing w:before="100" w:beforeAutospacing="1" w:after="100" w:afterAutospacing="1" w:line="276" w:lineRule="auto"/>
      </w:pPr>
      <w:r w:rsidRPr="00910890">
        <w:t>wycieczki klasowe, zielone szkoły</w:t>
      </w:r>
      <w:r>
        <w:t>;</w:t>
      </w:r>
    </w:p>
    <w:p w:rsidR="00277CA9" w:rsidRDefault="00277CA9" w:rsidP="00277CA9">
      <w:pPr>
        <w:numPr>
          <w:ilvl w:val="0"/>
          <w:numId w:val="33"/>
        </w:numPr>
        <w:spacing w:before="100" w:beforeAutospacing="1" w:after="100" w:afterAutospacing="1" w:line="276" w:lineRule="auto"/>
      </w:pPr>
      <w:r w:rsidRPr="00910890">
        <w:t xml:space="preserve">udział w różnych formach uroczystości i imprez </w:t>
      </w:r>
      <w:r>
        <w:t>szkolnych;</w:t>
      </w:r>
    </w:p>
    <w:p w:rsidR="00277CA9" w:rsidRPr="00910890" w:rsidRDefault="00277CA9" w:rsidP="00277CA9">
      <w:pPr>
        <w:numPr>
          <w:ilvl w:val="0"/>
          <w:numId w:val="33"/>
        </w:numPr>
        <w:spacing w:before="100" w:beforeAutospacing="1" w:after="100" w:afterAutospacing="1" w:line="276" w:lineRule="auto"/>
      </w:pPr>
      <w:r>
        <w:t xml:space="preserve">udział Pocztu Sztandarowego Szkoły w uroczystościach państwowych: </w:t>
      </w:r>
      <w:r w:rsidR="007B2AC6">
        <w:t xml:space="preserve">                          </w:t>
      </w:r>
      <w:r>
        <w:t>17.09.  - Rocznica napaści Armii Czerwonej na Polskę, 11.11  - Święto Odzyskania Niepodległości, 13.12. – Rocznica wprowadzenia stanu wojennego, 01.03. – Narodowy Dzień Pamięci „Żołnierzy Wyklętych”, 03.05. – Uchwalenie Konstytucji 3-Maja;</w:t>
      </w:r>
    </w:p>
    <w:p w:rsidR="00277CA9" w:rsidRPr="00910890" w:rsidRDefault="00277CA9" w:rsidP="00277CA9">
      <w:pPr>
        <w:numPr>
          <w:ilvl w:val="0"/>
          <w:numId w:val="33"/>
        </w:numPr>
        <w:spacing w:before="100" w:beforeAutospacing="1" w:after="100" w:afterAutospacing="1" w:line="276" w:lineRule="auto"/>
      </w:pPr>
      <w:r w:rsidRPr="00910890">
        <w:t>działalność Samorządu Ucznio</w:t>
      </w:r>
      <w:r>
        <w:t>wskiego i samorządów klasowych;</w:t>
      </w:r>
    </w:p>
    <w:p w:rsidR="00277CA9" w:rsidRPr="00910890" w:rsidRDefault="00277CA9" w:rsidP="00277CA9">
      <w:pPr>
        <w:numPr>
          <w:ilvl w:val="0"/>
          <w:numId w:val="33"/>
        </w:numPr>
        <w:spacing w:before="100" w:beforeAutospacing="1" w:after="100" w:afterAutospacing="1" w:line="276" w:lineRule="auto"/>
      </w:pPr>
      <w:r>
        <w:t>d</w:t>
      </w:r>
      <w:r w:rsidRPr="00910890">
        <w:t xml:space="preserve">ziałalność </w:t>
      </w:r>
      <w:r>
        <w:t>Szkolnego</w:t>
      </w:r>
      <w:r w:rsidRPr="00813FFF">
        <w:t xml:space="preserve"> Klub</w:t>
      </w:r>
      <w:r>
        <w:t>u</w:t>
      </w:r>
      <w:r w:rsidRPr="00813FFF">
        <w:t xml:space="preserve"> Wolo</w:t>
      </w:r>
      <w:r>
        <w:t>n</w:t>
      </w:r>
      <w:r w:rsidRPr="00813FFF">
        <w:t>tariusza</w:t>
      </w:r>
      <w:r>
        <w:t>,</w:t>
      </w:r>
      <w:r w:rsidRPr="00910890">
        <w:t xml:space="preserve"> </w:t>
      </w:r>
      <w:r>
        <w:t>udział w akcjach humanitarnych;</w:t>
      </w:r>
    </w:p>
    <w:p w:rsidR="00277CA9" w:rsidRPr="00910890" w:rsidRDefault="00277CA9" w:rsidP="00277CA9">
      <w:pPr>
        <w:numPr>
          <w:ilvl w:val="0"/>
          <w:numId w:val="33"/>
        </w:numPr>
        <w:spacing w:before="100" w:beforeAutospacing="1" w:after="100" w:afterAutospacing="1" w:line="276" w:lineRule="auto"/>
      </w:pPr>
      <w:r w:rsidRPr="00910890">
        <w:t>akcje ekologi</w:t>
      </w:r>
      <w:r>
        <w:t>czne;</w:t>
      </w:r>
    </w:p>
    <w:p w:rsidR="00277CA9" w:rsidRPr="00910890" w:rsidRDefault="00277CA9" w:rsidP="00277CA9">
      <w:pPr>
        <w:numPr>
          <w:ilvl w:val="0"/>
          <w:numId w:val="33"/>
        </w:numPr>
        <w:spacing w:before="100" w:beforeAutospacing="1" w:after="100" w:afterAutospacing="1" w:line="276" w:lineRule="auto"/>
      </w:pPr>
      <w:r w:rsidRPr="00910890">
        <w:t>s</w:t>
      </w:r>
      <w:r>
        <w:t>potkania z pielęgniarką szkolną;</w:t>
      </w:r>
    </w:p>
    <w:p w:rsidR="00277CA9" w:rsidRPr="00910890" w:rsidRDefault="00277CA9" w:rsidP="00277CA9">
      <w:pPr>
        <w:numPr>
          <w:ilvl w:val="0"/>
          <w:numId w:val="33"/>
        </w:numPr>
        <w:spacing w:before="100" w:beforeAutospacing="1" w:after="100" w:afterAutospacing="1" w:line="276" w:lineRule="auto"/>
      </w:pPr>
      <w:r w:rsidRPr="00910890">
        <w:t xml:space="preserve">warsztaty </w:t>
      </w:r>
      <w:r>
        <w:t>profilaktyczne;</w:t>
      </w:r>
    </w:p>
    <w:p w:rsidR="00277CA9" w:rsidRPr="00910890" w:rsidRDefault="00277CA9" w:rsidP="00277CA9">
      <w:pPr>
        <w:numPr>
          <w:ilvl w:val="0"/>
          <w:numId w:val="33"/>
        </w:numPr>
        <w:spacing w:before="100" w:beforeAutospacing="1" w:after="100" w:afterAutospacing="1" w:line="276" w:lineRule="auto"/>
      </w:pPr>
      <w:r w:rsidRPr="00910890">
        <w:t>spotkania z pracownikami służb mundurowych</w:t>
      </w:r>
      <w:r>
        <w:t>;</w:t>
      </w:r>
    </w:p>
    <w:p w:rsidR="00277CA9" w:rsidRPr="00910890" w:rsidRDefault="00277CA9" w:rsidP="00277CA9">
      <w:pPr>
        <w:numPr>
          <w:ilvl w:val="0"/>
          <w:numId w:val="33"/>
        </w:numPr>
        <w:spacing w:before="100" w:beforeAutospacing="1" w:after="100" w:afterAutospacing="1" w:line="276" w:lineRule="auto"/>
      </w:pPr>
      <w:r w:rsidRPr="00910890">
        <w:t xml:space="preserve">zajęcia otwarte prowadzone </w:t>
      </w:r>
      <w:r>
        <w:t>przez nauczycieli;</w:t>
      </w:r>
    </w:p>
    <w:p w:rsidR="00277CA9" w:rsidRPr="00910890" w:rsidRDefault="00277CA9" w:rsidP="00277CA9">
      <w:pPr>
        <w:numPr>
          <w:ilvl w:val="0"/>
          <w:numId w:val="33"/>
        </w:numPr>
        <w:spacing w:before="100" w:beforeAutospacing="1" w:after="100" w:afterAutospacing="1" w:line="276" w:lineRule="auto"/>
      </w:pPr>
      <w:r>
        <w:t>współpraca z rodzicami;</w:t>
      </w:r>
    </w:p>
    <w:p w:rsidR="00277CA9" w:rsidRDefault="00277CA9" w:rsidP="00277CA9">
      <w:pPr>
        <w:numPr>
          <w:ilvl w:val="0"/>
          <w:numId w:val="33"/>
        </w:numPr>
        <w:spacing w:before="100" w:beforeAutospacing="1" w:after="100" w:afterAutospacing="1" w:line="276" w:lineRule="auto"/>
      </w:pPr>
      <w:r w:rsidRPr="00910890">
        <w:t>zebrania i konsultacje indywidualne z rodzicami.</w:t>
      </w:r>
    </w:p>
    <w:p w:rsidR="00277CA9" w:rsidRDefault="00277CA9" w:rsidP="00277CA9"/>
    <w:p w:rsidR="002754D1" w:rsidRDefault="002754D1" w:rsidP="00277CA9">
      <w:pPr>
        <w:rPr>
          <w:sz w:val="28"/>
          <w:szCs w:val="28"/>
        </w:rPr>
      </w:pPr>
    </w:p>
    <w:p w:rsidR="00277CA9" w:rsidRPr="00D73CF9" w:rsidRDefault="00277CA9" w:rsidP="00277CA9">
      <w:pPr>
        <w:jc w:val="center"/>
        <w:rPr>
          <w:rFonts w:asciiTheme="minorHAnsi" w:hAnsiTheme="minorHAnsi" w:cstheme="minorHAnsi"/>
          <w:b/>
          <w:sz w:val="28"/>
          <w:szCs w:val="28"/>
        </w:rPr>
      </w:pPr>
      <w:r w:rsidRPr="00D73CF9">
        <w:rPr>
          <w:rFonts w:asciiTheme="minorHAnsi" w:hAnsiTheme="minorHAnsi" w:cstheme="minorHAnsi"/>
          <w:b/>
          <w:sz w:val="28"/>
          <w:szCs w:val="28"/>
        </w:rPr>
        <w:lastRenderedPageBreak/>
        <w:t>INSTYTUCJE WSPÓŁPRACUJĄCE ZE SZKOŁĄ PRZY REALIZACJI PROGRAMU:</w:t>
      </w:r>
    </w:p>
    <w:p w:rsidR="00277CA9" w:rsidRPr="00BF431E" w:rsidRDefault="00277CA9" w:rsidP="00277CA9">
      <w:pPr>
        <w:jc w:val="center"/>
        <w:rPr>
          <w:b/>
          <w:sz w:val="32"/>
          <w:szCs w:val="32"/>
        </w:rPr>
      </w:pPr>
    </w:p>
    <w:p w:rsidR="00277CA9" w:rsidRPr="00FF75B2" w:rsidRDefault="00277CA9" w:rsidP="00277CA9">
      <w:pPr>
        <w:pStyle w:val="Akapitzlist"/>
        <w:numPr>
          <w:ilvl w:val="0"/>
          <w:numId w:val="34"/>
        </w:numPr>
        <w:spacing w:line="276" w:lineRule="auto"/>
      </w:pPr>
      <w:r w:rsidRPr="00FF75B2">
        <w:t>Poradnia Psychologiczno – Pedagogiczna</w:t>
      </w:r>
    </w:p>
    <w:p w:rsidR="00277CA9" w:rsidRPr="00FF75B2" w:rsidRDefault="00277CA9" w:rsidP="00277CA9">
      <w:pPr>
        <w:pStyle w:val="Akapitzlist"/>
        <w:numPr>
          <w:ilvl w:val="0"/>
          <w:numId w:val="34"/>
        </w:numPr>
        <w:spacing w:line="276" w:lineRule="auto"/>
      </w:pPr>
      <w:r w:rsidRPr="00FF75B2">
        <w:t>Krakowski Instytut Psychoterapii</w:t>
      </w:r>
    </w:p>
    <w:p w:rsidR="00277CA9" w:rsidRPr="00FF75B2" w:rsidRDefault="00277CA9" w:rsidP="00277CA9">
      <w:pPr>
        <w:pStyle w:val="Akapitzlist"/>
        <w:numPr>
          <w:ilvl w:val="0"/>
          <w:numId w:val="34"/>
        </w:numPr>
        <w:spacing w:line="276" w:lineRule="auto"/>
      </w:pPr>
      <w:r w:rsidRPr="00FF75B2">
        <w:t>Miejski Ośrodek Pomocy Społecznej</w:t>
      </w:r>
    </w:p>
    <w:p w:rsidR="00277CA9" w:rsidRPr="00FF75B2" w:rsidRDefault="00277CA9" w:rsidP="00277CA9">
      <w:pPr>
        <w:pStyle w:val="Akapitzlist"/>
        <w:numPr>
          <w:ilvl w:val="0"/>
          <w:numId w:val="34"/>
        </w:numPr>
        <w:spacing w:line="276" w:lineRule="auto"/>
      </w:pPr>
      <w:r w:rsidRPr="00FF75B2">
        <w:t>NZOZ Medycyna Środowiskowa Szkolna Sc</w:t>
      </w:r>
    </w:p>
    <w:p w:rsidR="00277CA9" w:rsidRPr="00FF75B2" w:rsidRDefault="00277CA9" w:rsidP="00277CA9">
      <w:pPr>
        <w:pStyle w:val="Akapitzlist"/>
        <w:numPr>
          <w:ilvl w:val="0"/>
          <w:numId w:val="34"/>
        </w:numPr>
        <w:spacing w:line="276" w:lineRule="auto"/>
      </w:pPr>
      <w:r w:rsidRPr="00FF75B2">
        <w:t>Straż Miejska</w:t>
      </w:r>
    </w:p>
    <w:p w:rsidR="00277CA9" w:rsidRPr="00FF75B2" w:rsidRDefault="00277CA9" w:rsidP="00277CA9">
      <w:pPr>
        <w:pStyle w:val="Akapitzlist"/>
        <w:numPr>
          <w:ilvl w:val="0"/>
          <w:numId w:val="34"/>
        </w:numPr>
        <w:spacing w:line="276" w:lineRule="auto"/>
      </w:pPr>
      <w:r w:rsidRPr="00FF75B2">
        <w:t>Policja</w:t>
      </w:r>
    </w:p>
    <w:p w:rsidR="00277CA9" w:rsidRPr="00FF75B2" w:rsidRDefault="00277CA9" w:rsidP="00277CA9">
      <w:pPr>
        <w:pStyle w:val="Akapitzlist"/>
        <w:numPr>
          <w:ilvl w:val="0"/>
          <w:numId w:val="34"/>
        </w:numPr>
        <w:spacing w:line="276" w:lineRule="auto"/>
      </w:pPr>
      <w:r w:rsidRPr="00FF75B2">
        <w:t>Miejskie Centrum Profilaktyki Uzależnień</w:t>
      </w:r>
    </w:p>
    <w:p w:rsidR="00277CA9" w:rsidRPr="00FF75B2" w:rsidRDefault="00277CA9" w:rsidP="00277CA9">
      <w:pPr>
        <w:pStyle w:val="Akapitzlist"/>
        <w:numPr>
          <w:ilvl w:val="0"/>
          <w:numId w:val="34"/>
        </w:numPr>
        <w:spacing w:line="276" w:lineRule="auto"/>
      </w:pPr>
      <w:r w:rsidRPr="00FF75B2">
        <w:t>Domy kultury</w:t>
      </w:r>
    </w:p>
    <w:p w:rsidR="00277CA9" w:rsidRPr="00FF75B2" w:rsidRDefault="00277CA9" w:rsidP="00277CA9">
      <w:pPr>
        <w:pStyle w:val="Akapitzlist"/>
        <w:numPr>
          <w:ilvl w:val="0"/>
          <w:numId w:val="34"/>
        </w:numPr>
        <w:spacing w:line="276" w:lineRule="auto"/>
      </w:pPr>
      <w:r w:rsidRPr="00FF75B2">
        <w:t>Opactwo Cystersów w Mogile</w:t>
      </w:r>
    </w:p>
    <w:p w:rsidR="00277CA9" w:rsidRPr="00FF75B2" w:rsidRDefault="00277CA9" w:rsidP="00277CA9">
      <w:pPr>
        <w:pStyle w:val="Akapitzlist"/>
        <w:numPr>
          <w:ilvl w:val="0"/>
          <w:numId w:val="34"/>
        </w:numPr>
        <w:spacing w:line="276" w:lineRule="auto"/>
      </w:pPr>
      <w:r w:rsidRPr="00FF75B2">
        <w:t>Caritas</w:t>
      </w:r>
    </w:p>
    <w:p w:rsidR="00277CA9" w:rsidRPr="00FF75B2" w:rsidRDefault="00277CA9" w:rsidP="00277CA9">
      <w:pPr>
        <w:pStyle w:val="Akapitzlist"/>
        <w:numPr>
          <w:ilvl w:val="0"/>
          <w:numId w:val="34"/>
        </w:numPr>
        <w:spacing w:line="276" w:lineRule="auto"/>
      </w:pPr>
      <w:r w:rsidRPr="00FF75B2">
        <w:t>Zarząd Dzielnicy XVIII</w:t>
      </w:r>
    </w:p>
    <w:p w:rsidR="00277CA9" w:rsidRPr="00FF75B2" w:rsidRDefault="00277CA9" w:rsidP="00277CA9">
      <w:pPr>
        <w:pStyle w:val="Akapitzlist"/>
        <w:numPr>
          <w:ilvl w:val="0"/>
          <w:numId w:val="34"/>
        </w:numPr>
        <w:spacing w:line="276" w:lineRule="auto"/>
      </w:pPr>
      <w:r w:rsidRPr="00FF75B2">
        <w:t>PCK</w:t>
      </w:r>
    </w:p>
    <w:p w:rsidR="00277CA9" w:rsidRPr="00FF75B2" w:rsidRDefault="00277CA9" w:rsidP="00277CA9">
      <w:pPr>
        <w:pStyle w:val="Akapitzlist"/>
        <w:numPr>
          <w:ilvl w:val="0"/>
          <w:numId w:val="34"/>
        </w:numPr>
        <w:spacing w:line="276" w:lineRule="auto"/>
      </w:pPr>
      <w:r w:rsidRPr="00FF75B2">
        <w:t>KTOZ</w:t>
      </w:r>
    </w:p>
    <w:p w:rsidR="00277CA9" w:rsidRDefault="00277CA9" w:rsidP="00277CA9">
      <w:pPr>
        <w:pStyle w:val="Akapitzlist"/>
        <w:numPr>
          <w:ilvl w:val="0"/>
          <w:numId w:val="34"/>
        </w:numPr>
        <w:spacing w:line="276" w:lineRule="auto"/>
      </w:pPr>
      <w:r>
        <w:t>Hospicjum św.</w:t>
      </w:r>
      <w:r w:rsidRPr="00FF75B2">
        <w:t xml:space="preserve"> Łazarza</w:t>
      </w:r>
    </w:p>
    <w:p w:rsidR="00C8178C" w:rsidRDefault="00C8178C" w:rsidP="00277CA9">
      <w:pPr>
        <w:pStyle w:val="Akapitzlist"/>
        <w:numPr>
          <w:ilvl w:val="0"/>
          <w:numId w:val="34"/>
        </w:numPr>
        <w:spacing w:line="276" w:lineRule="auto"/>
      </w:pPr>
      <w:r>
        <w:t>Straż Pożarna</w:t>
      </w:r>
    </w:p>
    <w:p w:rsidR="00277CA9" w:rsidRDefault="00F93936" w:rsidP="00277CA9">
      <w:pPr>
        <w:pStyle w:val="Akapitzlist"/>
        <w:numPr>
          <w:ilvl w:val="0"/>
          <w:numId w:val="34"/>
        </w:numPr>
        <w:spacing w:line="276" w:lineRule="auto"/>
      </w:pPr>
      <w:r>
        <w:t>MPO</w:t>
      </w:r>
    </w:p>
    <w:p w:rsidR="00277CA9" w:rsidRPr="0012025D" w:rsidRDefault="00277CA9" w:rsidP="00277CA9">
      <w:pPr>
        <w:spacing w:line="276" w:lineRule="auto"/>
      </w:pPr>
    </w:p>
    <w:p w:rsidR="00277CA9" w:rsidRPr="00D73CF9" w:rsidRDefault="00277CA9" w:rsidP="00277CA9">
      <w:pPr>
        <w:rPr>
          <w:rFonts w:asciiTheme="minorHAnsi" w:hAnsiTheme="minorHAnsi" w:cstheme="minorHAnsi"/>
          <w:sz w:val="28"/>
          <w:szCs w:val="28"/>
        </w:rPr>
      </w:pPr>
      <w:r w:rsidRPr="00D73CF9">
        <w:rPr>
          <w:rFonts w:asciiTheme="minorHAnsi" w:hAnsiTheme="minorHAnsi" w:cstheme="minorHAnsi"/>
          <w:b/>
          <w:bCs/>
          <w:sz w:val="28"/>
          <w:szCs w:val="28"/>
        </w:rPr>
        <w:t xml:space="preserve">EWALUACJA PROGRAMU  </w:t>
      </w:r>
    </w:p>
    <w:p w:rsidR="00277CA9" w:rsidRPr="0007723D" w:rsidRDefault="00277CA9" w:rsidP="00277CA9">
      <w:pPr>
        <w:rPr>
          <w:rFonts w:ascii="Arial" w:hAnsi="Arial" w:cs="Arial"/>
          <w:b/>
          <w:color w:val="FF0000"/>
        </w:rPr>
      </w:pPr>
      <w:r w:rsidRPr="00DB34EC">
        <w:rPr>
          <w:rFonts w:ascii="Arial" w:hAnsi="Arial" w:cs="Arial"/>
        </w:rPr>
        <w:t> </w:t>
      </w:r>
    </w:p>
    <w:p w:rsidR="0007723D" w:rsidRDefault="00277CA9" w:rsidP="00277CA9">
      <w:pPr>
        <w:spacing w:line="276" w:lineRule="auto"/>
        <w:rPr>
          <w:b/>
        </w:rPr>
      </w:pPr>
      <w:r w:rsidRPr="0007723D">
        <w:rPr>
          <w:b/>
        </w:rPr>
        <w:t xml:space="preserve">Program wychowawczo – profilaktyczny obowiązuje w latach: </w:t>
      </w:r>
      <w:r w:rsidR="00670DB9" w:rsidRPr="0007723D">
        <w:rPr>
          <w:b/>
        </w:rPr>
        <w:t>2019/2020 – 2023/2024</w:t>
      </w:r>
      <w:r w:rsidR="0052634E" w:rsidRPr="0007723D">
        <w:rPr>
          <w:b/>
        </w:rPr>
        <w:t>.</w:t>
      </w:r>
      <w:r w:rsidRPr="0007723D">
        <w:rPr>
          <w:b/>
        </w:rPr>
        <w:t xml:space="preserve"> </w:t>
      </w:r>
    </w:p>
    <w:p w:rsidR="00FF28A1" w:rsidRPr="0007723D" w:rsidRDefault="0052634E" w:rsidP="00277CA9">
      <w:pPr>
        <w:spacing w:line="276" w:lineRule="auto"/>
        <w:rPr>
          <w:b/>
        </w:rPr>
      </w:pPr>
      <w:r w:rsidRPr="0007723D">
        <w:rPr>
          <w:b/>
        </w:rPr>
        <w:t>B</w:t>
      </w:r>
      <w:r w:rsidR="00277CA9" w:rsidRPr="0007723D">
        <w:rPr>
          <w:b/>
        </w:rPr>
        <w:t>ędzie weryfikowany</w:t>
      </w:r>
      <w:r w:rsidR="00670DB9" w:rsidRPr="0007723D">
        <w:rPr>
          <w:b/>
        </w:rPr>
        <w:t xml:space="preserve"> i modyfikowany</w:t>
      </w:r>
      <w:r w:rsidR="00277CA9" w:rsidRPr="0007723D">
        <w:rPr>
          <w:b/>
        </w:rPr>
        <w:t xml:space="preserve"> według potrzeb</w:t>
      </w:r>
      <w:r w:rsidRPr="0007723D">
        <w:rPr>
          <w:b/>
        </w:rPr>
        <w:t xml:space="preserve"> na podstawie</w:t>
      </w:r>
      <w:r w:rsidR="007B2AC6">
        <w:rPr>
          <w:b/>
        </w:rPr>
        <w:t xml:space="preserve"> </w:t>
      </w:r>
      <w:r w:rsidRPr="0007723D">
        <w:rPr>
          <w:b/>
        </w:rPr>
        <w:t>e</w:t>
      </w:r>
      <w:r w:rsidR="00FF28A1" w:rsidRPr="0007723D">
        <w:rPr>
          <w:b/>
        </w:rPr>
        <w:t>wa</w:t>
      </w:r>
      <w:r w:rsidRPr="0007723D">
        <w:rPr>
          <w:b/>
        </w:rPr>
        <w:t>luacji</w:t>
      </w:r>
      <w:r w:rsidR="00FF28A1" w:rsidRPr="0007723D">
        <w:rPr>
          <w:b/>
        </w:rPr>
        <w:t xml:space="preserve"> </w:t>
      </w:r>
      <w:r w:rsidRPr="0007723D">
        <w:rPr>
          <w:b/>
        </w:rPr>
        <w:t>przeprowadzanej</w:t>
      </w:r>
      <w:r w:rsidR="00FF28A1" w:rsidRPr="0007723D">
        <w:rPr>
          <w:b/>
        </w:rPr>
        <w:t xml:space="preserve"> na zakończenie każdego roku szkolnego.</w:t>
      </w:r>
    </w:p>
    <w:p w:rsidR="00277CA9" w:rsidRPr="00D73CF9" w:rsidRDefault="00277CA9" w:rsidP="00277CA9">
      <w:pPr>
        <w:spacing w:line="276" w:lineRule="auto"/>
        <w:rPr>
          <w:rFonts w:asciiTheme="minorHAnsi" w:hAnsiTheme="minorHAnsi" w:cstheme="minorHAnsi"/>
        </w:rPr>
      </w:pPr>
      <w:r w:rsidRPr="00DB34EC">
        <w:rPr>
          <w:rFonts w:ascii="Arial" w:hAnsi="Arial" w:cs="Arial"/>
        </w:rPr>
        <w:t> </w:t>
      </w:r>
    </w:p>
    <w:p w:rsidR="00277CA9" w:rsidRPr="00D73CF9" w:rsidRDefault="00277CA9" w:rsidP="00277CA9">
      <w:pPr>
        <w:rPr>
          <w:rFonts w:asciiTheme="minorHAnsi" w:hAnsiTheme="minorHAnsi" w:cstheme="minorHAnsi"/>
          <w:b/>
        </w:rPr>
      </w:pPr>
      <w:r w:rsidRPr="00D73CF9">
        <w:rPr>
          <w:rFonts w:asciiTheme="minorHAnsi" w:hAnsiTheme="minorHAnsi" w:cstheme="minorHAnsi"/>
          <w:b/>
        </w:rPr>
        <w:t>FORMY EWALUACJI:</w:t>
      </w:r>
    </w:p>
    <w:p w:rsidR="00277CA9" w:rsidRPr="00DB34EC" w:rsidRDefault="00277CA9" w:rsidP="00277CA9">
      <w:pPr>
        <w:rPr>
          <w:rFonts w:ascii="Arial" w:hAnsi="Arial" w:cs="Arial"/>
        </w:rPr>
      </w:pPr>
    </w:p>
    <w:p w:rsidR="00277CA9" w:rsidRPr="00FF75B2" w:rsidRDefault="00277CA9" w:rsidP="00277CA9">
      <w:pPr>
        <w:spacing w:line="276" w:lineRule="auto"/>
      </w:pPr>
      <w:r w:rsidRPr="00FF75B2">
        <w:t>- ankiety dla uczniów</w:t>
      </w:r>
    </w:p>
    <w:p w:rsidR="00277CA9" w:rsidRDefault="00277CA9" w:rsidP="00277CA9">
      <w:pPr>
        <w:spacing w:line="276" w:lineRule="auto"/>
      </w:pPr>
      <w:r w:rsidRPr="00FF75B2">
        <w:t>- ankiety dla rodziców</w:t>
      </w:r>
    </w:p>
    <w:p w:rsidR="00FF28A1" w:rsidRPr="00FF75B2" w:rsidRDefault="00FF28A1" w:rsidP="00277CA9">
      <w:pPr>
        <w:spacing w:line="276" w:lineRule="auto"/>
      </w:pPr>
      <w:r>
        <w:t>- ankiety dla nauczycieli</w:t>
      </w:r>
    </w:p>
    <w:p w:rsidR="00277CA9" w:rsidRPr="00FF75B2" w:rsidRDefault="00277CA9" w:rsidP="00277CA9">
      <w:pPr>
        <w:spacing w:line="276" w:lineRule="auto"/>
      </w:pPr>
      <w:r w:rsidRPr="00FF75B2">
        <w:t>- rozmowy z uczniami</w:t>
      </w:r>
    </w:p>
    <w:p w:rsidR="00277CA9" w:rsidRPr="00FF75B2" w:rsidRDefault="00277CA9" w:rsidP="00277CA9">
      <w:pPr>
        <w:spacing w:line="276" w:lineRule="auto"/>
      </w:pPr>
      <w:r w:rsidRPr="00FF75B2">
        <w:t>- rozmowy z rodzicami</w:t>
      </w:r>
    </w:p>
    <w:p w:rsidR="00277CA9" w:rsidRPr="00FF75B2" w:rsidRDefault="00277CA9" w:rsidP="00277CA9">
      <w:pPr>
        <w:spacing w:line="276" w:lineRule="auto"/>
      </w:pPr>
      <w:r w:rsidRPr="00FF75B2">
        <w:t>- analiza dokumentów</w:t>
      </w:r>
      <w:r w:rsidR="00FF28A1">
        <w:t xml:space="preserve"> szkolnych</w:t>
      </w:r>
    </w:p>
    <w:p w:rsidR="00277CA9" w:rsidRPr="00FF75B2" w:rsidRDefault="00277CA9" w:rsidP="00277CA9">
      <w:pPr>
        <w:spacing w:line="276" w:lineRule="auto"/>
      </w:pPr>
      <w:r w:rsidRPr="00FF75B2">
        <w:t>- obserwacja i ocena zachowań</w:t>
      </w:r>
      <w:r w:rsidR="006033DA">
        <w:t xml:space="preserve"> uczniów</w:t>
      </w:r>
    </w:p>
    <w:p w:rsidR="00277CA9" w:rsidRDefault="00277CA9" w:rsidP="00277CA9">
      <w:pPr>
        <w:spacing w:line="276" w:lineRule="auto"/>
        <w:rPr>
          <w:rFonts w:ascii="Arial" w:hAnsi="Arial" w:cs="Arial"/>
        </w:rPr>
      </w:pPr>
      <w:r>
        <w:rPr>
          <w:rFonts w:ascii="Arial" w:hAnsi="Arial" w:cs="Arial"/>
        </w:rPr>
        <w:t xml:space="preserve">         </w:t>
      </w:r>
    </w:p>
    <w:p w:rsidR="00277CA9" w:rsidRPr="002754D1" w:rsidRDefault="00277CA9" w:rsidP="002754D1">
      <w:pPr>
        <w:jc w:val="right"/>
        <w:rPr>
          <w:rFonts w:ascii="Arial" w:hAnsi="Arial" w:cs="Arial"/>
        </w:rPr>
      </w:pPr>
      <w:r>
        <w:rPr>
          <w:rFonts w:ascii="Arial" w:hAnsi="Arial" w:cs="Arial"/>
        </w:rPr>
        <w:t xml:space="preserve">                                                                                 </w:t>
      </w:r>
      <w:r w:rsidRPr="0012025D">
        <w:t xml:space="preserve"> </w:t>
      </w:r>
      <w:r w:rsidRPr="0012025D">
        <w:rPr>
          <w:i/>
        </w:rPr>
        <w:t>Opracowanie:</w:t>
      </w:r>
    </w:p>
    <w:p w:rsidR="00277CA9" w:rsidRPr="0012025D" w:rsidRDefault="00277CA9" w:rsidP="00277CA9">
      <w:pPr>
        <w:spacing w:line="276" w:lineRule="auto"/>
        <w:jc w:val="right"/>
        <w:rPr>
          <w:i/>
        </w:rPr>
      </w:pPr>
    </w:p>
    <w:p w:rsidR="00277CA9" w:rsidRPr="0012025D" w:rsidRDefault="00277CA9" w:rsidP="00277CA9">
      <w:pPr>
        <w:spacing w:line="276" w:lineRule="auto"/>
        <w:jc w:val="right"/>
        <w:rPr>
          <w:i/>
        </w:rPr>
      </w:pPr>
      <w:r w:rsidRPr="0012025D">
        <w:rPr>
          <w:i/>
        </w:rPr>
        <w:t>Katarzyna Góralczyk</w:t>
      </w:r>
    </w:p>
    <w:p w:rsidR="00277CA9" w:rsidRPr="0012025D" w:rsidRDefault="00277CA9" w:rsidP="00277CA9">
      <w:pPr>
        <w:spacing w:line="276" w:lineRule="auto"/>
        <w:jc w:val="right"/>
        <w:rPr>
          <w:i/>
        </w:rPr>
      </w:pPr>
      <w:r w:rsidRPr="0012025D">
        <w:rPr>
          <w:i/>
        </w:rPr>
        <w:t>Renata Kamoda</w:t>
      </w:r>
    </w:p>
    <w:p w:rsidR="00277CA9" w:rsidRPr="0012025D" w:rsidRDefault="00277CA9" w:rsidP="00277CA9">
      <w:pPr>
        <w:spacing w:line="276" w:lineRule="auto"/>
        <w:jc w:val="right"/>
        <w:rPr>
          <w:i/>
        </w:rPr>
      </w:pPr>
      <w:r w:rsidRPr="0012025D">
        <w:rPr>
          <w:i/>
        </w:rPr>
        <w:t>Jolanta Koper</w:t>
      </w:r>
    </w:p>
    <w:p w:rsidR="00277CA9" w:rsidRDefault="00277CA9" w:rsidP="00277CA9">
      <w:pPr>
        <w:spacing w:line="276" w:lineRule="auto"/>
        <w:jc w:val="right"/>
        <w:rPr>
          <w:i/>
        </w:rPr>
      </w:pPr>
      <w:r w:rsidRPr="0012025D">
        <w:rPr>
          <w:i/>
        </w:rPr>
        <w:t>Iz</w:t>
      </w:r>
      <w:r>
        <w:rPr>
          <w:i/>
        </w:rPr>
        <w:t>a</w:t>
      </w:r>
      <w:r w:rsidRPr="0012025D">
        <w:rPr>
          <w:i/>
        </w:rPr>
        <w:t>bela Pilch</w:t>
      </w:r>
    </w:p>
    <w:p w:rsidR="00676303" w:rsidRPr="0012025D" w:rsidRDefault="00676303" w:rsidP="00277CA9">
      <w:pPr>
        <w:spacing w:line="276" w:lineRule="auto"/>
        <w:jc w:val="right"/>
        <w:rPr>
          <w:i/>
        </w:rPr>
      </w:pPr>
      <w:r>
        <w:rPr>
          <w:i/>
        </w:rPr>
        <w:t>Edyta Słaby</w:t>
      </w:r>
    </w:p>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p w:rsidR="00996B3E" w:rsidRDefault="00996B3E" w:rsidP="008E6984"/>
    <w:sectPr w:rsidR="00996B3E" w:rsidSect="004E40EF">
      <w:footerReference w:type="default" r:id="rId8"/>
      <w:pgSz w:w="11906" w:h="16838"/>
      <w:pgMar w:top="1417" w:right="1417" w:bottom="1417"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87" w:rsidRDefault="00017E87" w:rsidP="004E2126">
      <w:r>
        <w:separator/>
      </w:r>
    </w:p>
  </w:endnote>
  <w:endnote w:type="continuationSeparator" w:id="0">
    <w:p w:rsidR="00017E87" w:rsidRDefault="00017E87" w:rsidP="004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Times New Roman"/>
    <w:charset w:val="00"/>
    <w:family w:val="roman"/>
    <w:pitch w:val="variable"/>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4969"/>
      <w:docPartObj>
        <w:docPartGallery w:val="Page Numbers (Bottom of Page)"/>
        <w:docPartUnique/>
      </w:docPartObj>
    </w:sdtPr>
    <w:sdtEndPr/>
    <w:sdtContent>
      <w:p w:rsidR="00B839C5" w:rsidRDefault="00B839C5">
        <w:pPr>
          <w:pStyle w:val="Stopka"/>
          <w:jc w:val="right"/>
        </w:pPr>
        <w:r>
          <w:fldChar w:fldCharType="begin"/>
        </w:r>
        <w:r>
          <w:instrText xml:space="preserve"> PAGE   \* MERGEFORMAT </w:instrText>
        </w:r>
        <w:r>
          <w:fldChar w:fldCharType="separate"/>
        </w:r>
        <w:r w:rsidR="0074025F">
          <w:rPr>
            <w:noProof/>
          </w:rPr>
          <w:t>9</w:t>
        </w:r>
        <w:r>
          <w:rPr>
            <w:noProof/>
          </w:rPr>
          <w:fldChar w:fldCharType="end"/>
        </w:r>
      </w:p>
      <w:p w:rsidR="00B839C5" w:rsidRDefault="00017E87">
        <w:pPr>
          <w:pStyle w:val="Stopka"/>
          <w:jc w:val="right"/>
        </w:pPr>
      </w:p>
    </w:sdtContent>
  </w:sdt>
  <w:p w:rsidR="00B839C5" w:rsidRDefault="00B839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87" w:rsidRDefault="00017E87" w:rsidP="004E2126">
      <w:r>
        <w:separator/>
      </w:r>
    </w:p>
  </w:footnote>
  <w:footnote w:type="continuationSeparator" w:id="0">
    <w:p w:rsidR="00017E87" w:rsidRDefault="00017E87" w:rsidP="004E21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000"/>
    <w:multiLevelType w:val="hybridMultilevel"/>
    <w:tmpl w:val="90EAEA66"/>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40167"/>
    <w:multiLevelType w:val="hybridMultilevel"/>
    <w:tmpl w:val="ECFE9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E3DF9"/>
    <w:multiLevelType w:val="hybridMultilevel"/>
    <w:tmpl w:val="63FC4824"/>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E1607"/>
    <w:multiLevelType w:val="hybridMultilevel"/>
    <w:tmpl w:val="70303C5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4B79FF"/>
    <w:multiLevelType w:val="hybridMultilevel"/>
    <w:tmpl w:val="2006D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C015A2"/>
    <w:multiLevelType w:val="hybridMultilevel"/>
    <w:tmpl w:val="50E6F97E"/>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30034"/>
    <w:multiLevelType w:val="hybridMultilevel"/>
    <w:tmpl w:val="D6760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F1414"/>
    <w:multiLevelType w:val="multilevel"/>
    <w:tmpl w:val="EF9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17780"/>
    <w:multiLevelType w:val="hybridMultilevel"/>
    <w:tmpl w:val="63B0AF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92D70"/>
    <w:multiLevelType w:val="hybridMultilevel"/>
    <w:tmpl w:val="B502A816"/>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381FA0"/>
    <w:multiLevelType w:val="hybridMultilevel"/>
    <w:tmpl w:val="FA1A7BD6"/>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6D1382"/>
    <w:multiLevelType w:val="multilevel"/>
    <w:tmpl w:val="3F7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70D2B"/>
    <w:multiLevelType w:val="hybridMultilevel"/>
    <w:tmpl w:val="A9CEB422"/>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263348"/>
    <w:multiLevelType w:val="multilevel"/>
    <w:tmpl w:val="1B62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74691"/>
    <w:multiLevelType w:val="hybridMultilevel"/>
    <w:tmpl w:val="F530B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BE5687"/>
    <w:multiLevelType w:val="hybridMultilevel"/>
    <w:tmpl w:val="75FCCEC6"/>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E4424B"/>
    <w:multiLevelType w:val="hybridMultilevel"/>
    <w:tmpl w:val="E2E4DA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40501"/>
    <w:multiLevelType w:val="hybridMultilevel"/>
    <w:tmpl w:val="4C1EA662"/>
    <w:lvl w:ilvl="0" w:tplc="B4B65A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131FF"/>
    <w:multiLevelType w:val="multilevel"/>
    <w:tmpl w:val="67D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36A4B"/>
    <w:multiLevelType w:val="hybridMultilevel"/>
    <w:tmpl w:val="CD027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5F434E"/>
    <w:multiLevelType w:val="hybridMultilevel"/>
    <w:tmpl w:val="AD4E2E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61645"/>
    <w:multiLevelType w:val="hybridMultilevel"/>
    <w:tmpl w:val="FCD4F236"/>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CF2855"/>
    <w:multiLevelType w:val="hybridMultilevel"/>
    <w:tmpl w:val="C65E904C"/>
    <w:lvl w:ilvl="0" w:tplc="0415000B">
      <w:start w:val="1"/>
      <w:numFmt w:val="bullet"/>
      <w:lvlText w:val=""/>
      <w:lvlJc w:val="left"/>
      <w:pPr>
        <w:ind w:left="720" w:hanging="360"/>
      </w:pPr>
      <w:rPr>
        <w:rFonts w:ascii="Wingdings" w:hAnsi="Wingdings" w:hint="default"/>
      </w:rPr>
    </w:lvl>
    <w:lvl w:ilvl="1" w:tplc="3FE8087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39E"/>
    <w:multiLevelType w:val="hybridMultilevel"/>
    <w:tmpl w:val="7D74681E"/>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9944F7"/>
    <w:multiLevelType w:val="hybridMultilevel"/>
    <w:tmpl w:val="1B26F21C"/>
    <w:lvl w:ilvl="0" w:tplc="E5F232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1032A9B"/>
    <w:multiLevelType w:val="hybridMultilevel"/>
    <w:tmpl w:val="681A471E"/>
    <w:lvl w:ilvl="0" w:tplc="BDC6F76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10AFF"/>
    <w:multiLevelType w:val="hybridMultilevel"/>
    <w:tmpl w:val="1312F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8C053B"/>
    <w:multiLevelType w:val="hybridMultilevel"/>
    <w:tmpl w:val="ABCE89A6"/>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26061B"/>
    <w:multiLevelType w:val="hybridMultilevel"/>
    <w:tmpl w:val="5D645F70"/>
    <w:lvl w:ilvl="0" w:tplc="8FCAA1F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A76DCA"/>
    <w:multiLevelType w:val="hybridMultilevel"/>
    <w:tmpl w:val="3C10AE2C"/>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B55CB7"/>
    <w:multiLevelType w:val="hybridMultilevel"/>
    <w:tmpl w:val="2166C58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B7E3A"/>
    <w:multiLevelType w:val="hybridMultilevel"/>
    <w:tmpl w:val="A956E8AC"/>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6128F6"/>
    <w:multiLevelType w:val="hybridMultilevel"/>
    <w:tmpl w:val="6522225A"/>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21426B"/>
    <w:multiLevelType w:val="hybridMultilevel"/>
    <w:tmpl w:val="7990F64E"/>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D224FA"/>
    <w:multiLevelType w:val="hybridMultilevel"/>
    <w:tmpl w:val="93B8A6C6"/>
    <w:lvl w:ilvl="0" w:tplc="E5F232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8264288"/>
    <w:multiLevelType w:val="hybridMultilevel"/>
    <w:tmpl w:val="C358A764"/>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AD7A00"/>
    <w:multiLevelType w:val="hybridMultilevel"/>
    <w:tmpl w:val="4FA49E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953E3"/>
    <w:multiLevelType w:val="hybridMultilevel"/>
    <w:tmpl w:val="F072DEC0"/>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254C37"/>
    <w:multiLevelType w:val="hybridMultilevel"/>
    <w:tmpl w:val="DCA0A212"/>
    <w:lvl w:ilvl="0" w:tplc="E5F23256">
      <w:start w:val="1"/>
      <w:numFmt w:val="bullet"/>
      <w:lvlText w:val="‣"/>
      <w:lvlJc w:val="left"/>
      <w:pPr>
        <w:ind w:left="720" w:hanging="360"/>
      </w:pPr>
      <w:rPr>
        <w:rFonts w:ascii="Times New Roman" w:hAnsi="Times New Roman" w:cs="Times New Roman" w:hint="default"/>
      </w:rPr>
    </w:lvl>
    <w:lvl w:ilvl="1" w:tplc="04848F2A">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9509F6"/>
    <w:multiLevelType w:val="hybridMultilevel"/>
    <w:tmpl w:val="C64C00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DD60D7"/>
    <w:multiLevelType w:val="hybridMultilevel"/>
    <w:tmpl w:val="C5CCD9D2"/>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E81980"/>
    <w:multiLevelType w:val="hybridMultilevel"/>
    <w:tmpl w:val="09460FF4"/>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832279"/>
    <w:multiLevelType w:val="hybridMultilevel"/>
    <w:tmpl w:val="8E8E7394"/>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F91BB6"/>
    <w:multiLevelType w:val="hybridMultilevel"/>
    <w:tmpl w:val="9BDE2810"/>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0004CD"/>
    <w:multiLevelType w:val="hybridMultilevel"/>
    <w:tmpl w:val="D57C71AA"/>
    <w:lvl w:ilvl="0" w:tplc="B4B6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2236D5"/>
    <w:multiLevelType w:val="hybridMultilevel"/>
    <w:tmpl w:val="851AD452"/>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874CF"/>
    <w:multiLevelType w:val="hybridMultilevel"/>
    <w:tmpl w:val="EF8C901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E10C30"/>
    <w:multiLevelType w:val="hybridMultilevel"/>
    <w:tmpl w:val="75E09660"/>
    <w:lvl w:ilvl="0" w:tplc="E5F232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DA3548"/>
    <w:multiLevelType w:val="hybridMultilevel"/>
    <w:tmpl w:val="BC8E1FD4"/>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
  </w:num>
  <w:num w:numId="4">
    <w:abstractNumId w:val="11"/>
  </w:num>
  <w:num w:numId="5">
    <w:abstractNumId w:val="16"/>
  </w:num>
  <w:num w:numId="6">
    <w:abstractNumId w:val="26"/>
  </w:num>
  <w:num w:numId="7">
    <w:abstractNumId w:val="25"/>
  </w:num>
  <w:num w:numId="8">
    <w:abstractNumId w:val="19"/>
  </w:num>
  <w:num w:numId="9">
    <w:abstractNumId w:val="22"/>
  </w:num>
  <w:num w:numId="10">
    <w:abstractNumId w:val="28"/>
  </w:num>
  <w:num w:numId="11">
    <w:abstractNumId w:val="3"/>
  </w:num>
  <w:num w:numId="12">
    <w:abstractNumId w:val="46"/>
  </w:num>
  <w:num w:numId="13">
    <w:abstractNumId w:val="8"/>
  </w:num>
  <w:num w:numId="14">
    <w:abstractNumId w:val="48"/>
  </w:num>
  <w:num w:numId="15">
    <w:abstractNumId w:val="17"/>
  </w:num>
  <w:num w:numId="16">
    <w:abstractNumId w:val="40"/>
  </w:num>
  <w:num w:numId="17">
    <w:abstractNumId w:val="42"/>
  </w:num>
  <w:num w:numId="18">
    <w:abstractNumId w:val="31"/>
  </w:num>
  <w:num w:numId="19">
    <w:abstractNumId w:val="20"/>
  </w:num>
  <w:num w:numId="20">
    <w:abstractNumId w:val="2"/>
  </w:num>
  <w:num w:numId="21">
    <w:abstractNumId w:val="0"/>
  </w:num>
  <w:num w:numId="22">
    <w:abstractNumId w:val="37"/>
  </w:num>
  <w:num w:numId="23">
    <w:abstractNumId w:val="27"/>
  </w:num>
  <w:num w:numId="24">
    <w:abstractNumId w:val="15"/>
  </w:num>
  <w:num w:numId="25">
    <w:abstractNumId w:val="9"/>
  </w:num>
  <w:num w:numId="26">
    <w:abstractNumId w:val="44"/>
  </w:num>
  <w:num w:numId="27">
    <w:abstractNumId w:val="39"/>
  </w:num>
  <w:num w:numId="28">
    <w:abstractNumId w:val="30"/>
  </w:num>
  <w:num w:numId="29">
    <w:abstractNumId w:val="23"/>
  </w:num>
  <w:num w:numId="30">
    <w:abstractNumId w:val="18"/>
  </w:num>
  <w:num w:numId="31">
    <w:abstractNumId w:val="13"/>
  </w:num>
  <w:num w:numId="32">
    <w:abstractNumId w:val="14"/>
  </w:num>
  <w:num w:numId="33">
    <w:abstractNumId w:val="7"/>
  </w:num>
  <w:num w:numId="34">
    <w:abstractNumId w:val="6"/>
  </w:num>
  <w:num w:numId="35">
    <w:abstractNumId w:val="47"/>
  </w:num>
  <w:num w:numId="36">
    <w:abstractNumId w:val="21"/>
  </w:num>
  <w:num w:numId="37">
    <w:abstractNumId w:val="32"/>
  </w:num>
  <w:num w:numId="38">
    <w:abstractNumId w:val="38"/>
  </w:num>
  <w:num w:numId="39">
    <w:abstractNumId w:val="34"/>
  </w:num>
  <w:num w:numId="40">
    <w:abstractNumId w:val="45"/>
  </w:num>
  <w:num w:numId="41">
    <w:abstractNumId w:val="35"/>
  </w:num>
  <w:num w:numId="42">
    <w:abstractNumId w:val="5"/>
  </w:num>
  <w:num w:numId="43">
    <w:abstractNumId w:val="24"/>
  </w:num>
  <w:num w:numId="44">
    <w:abstractNumId w:val="33"/>
  </w:num>
  <w:num w:numId="45">
    <w:abstractNumId w:val="29"/>
  </w:num>
  <w:num w:numId="46">
    <w:abstractNumId w:val="12"/>
  </w:num>
  <w:num w:numId="47">
    <w:abstractNumId w:val="10"/>
  </w:num>
  <w:num w:numId="48">
    <w:abstractNumId w:val="4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8"/>
    <w:rsid w:val="00007311"/>
    <w:rsid w:val="00017E87"/>
    <w:rsid w:val="00025F5F"/>
    <w:rsid w:val="0005073D"/>
    <w:rsid w:val="00051DAF"/>
    <w:rsid w:val="0006625D"/>
    <w:rsid w:val="00067008"/>
    <w:rsid w:val="0007723D"/>
    <w:rsid w:val="00090479"/>
    <w:rsid w:val="000D45C0"/>
    <w:rsid w:val="00170790"/>
    <w:rsid w:val="001B2625"/>
    <w:rsid w:val="001D091E"/>
    <w:rsid w:val="001F1E49"/>
    <w:rsid w:val="001F5D27"/>
    <w:rsid w:val="001F68A2"/>
    <w:rsid w:val="00246586"/>
    <w:rsid w:val="0024674A"/>
    <w:rsid w:val="00261E34"/>
    <w:rsid w:val="002754D1"/>
    <w:rsid w:val="00277CA9"/>
    <w:rsid w:val="00283C2A"/>
    <w:rsid w:val="002D74E2"/>
    <w:rsid w:val="002D7503"/>
    <w:rsid w:val="002E66B5"/>
    <w:rsid w:val="0031059E"/>
    <w:rsid w:val="00314E5D"/>
    <w:rsid w:val="003211AC"/>
    <w:rsid w:val="00332457"/>
    <w:rsid w:val="00332607"/>
    <w:rsid w:val="003417F8"/>
    <w:rsid w:val="00350157"/>
    <w:rsid w:val="0035078A"/>
    <w:rsid w:val="00372573"/>
    <w:rsid w:val="00373468"/>
    <w:rsid w:val="00376EDD"/>
    <w:rsid w:val="003906D8"/>
    <w:rsid w:val="003A2963"/>
    <w:rsid w:val="003E13EE"/>
    <w:rsid w:val="003E2122"/>
    <w:rsid w:val="004133EA"/>
    <w:rsid w:val="004139C9"/>
    <w:rsid w:val="00420D60"/>
    <w:rsid w:val="004619BF"/>
    <w:rsid w:val="004629D1"/>
    <w:rsid w:val="00470D54"/>
    <w:rsid w:val="004779FB"/>
    <w:rsid w:val="00485B65"/>
    <w:rsid w:val="00491B2A"/>
    <w:rsid w:val="004B494E"/>
    <w:rsid w:val="004C7CB1"/>
    <w:rsid w:val="004E1C90"/>
    <w:rsid w:val="004E2126"/>
    <w:rsid w:val="004E40EF"/>
    <w:rsid w:val="004F249E"/>
    <w:rsid w:val="004F6958"/>
    <w:rsid w:val="004F69F2"/>
    <w:rsid w:val="004F72BE"/>
    <w:rsid w:val="00511C26"/>
    <w:rsid w:val="005120BA"/>
    <w:rsid w:val="0052634E"/>
    <w:rsid w:val="00526E61"/>
    <w:rsid w:val="0053189F"/>
    <w:rsid w:val="005370D6"/>
    <w:rsid w:val="00552D11"/>
    <w:rsid w:val="00566DB0"/>
    <w:rsid w:val="0059137B"/>
    <w:rsid w:val="005D128C"/>
    <w:rsid w:val="005E7521"/>
    <w:rsid w:val="005F7684"/>
    <w:rsid w:val="006033DA"/>
    <w:rsid w:val="00603E9C"/>
    <w:rsid w:val="0060664A"/>
    <w:rsid w:val="00616B06"/>
    <w:rsid w:val="00616D6D"/>
    <w:rsid w:val="00653AA6"/>
    <w:rsid w:val="00670DB9"/>
    <w:rsid w:val="00676303"/>
    <w:rsid w:val="0068052E"/>
    <w:rsid w:val="0069155C"/>
    <w:rsid w:val="006D7EB4"/>
    <w:rsid w:val="0074025F"/>
    <w:rsid w:val="00741827"/>
    <w:rsid w:val="00750ACC"/>
    <w:rsid w:val="00767379"/>
    <w:rsid w:val="00790E0A"/>
    <w:rsid w:val="00793D02"/>
    <w:rsid w:val="007A1583"/>
    <w:rsid w:val="007A7D1F"/>
    <w:rsid w:val="007B2AC6"/>
    <w:rsid w:val="007B3026"/>
    <w:rsid w:val="007C6850"/>
    <w:rsid w:val="007E6E44"/>
    <w:rsid w:val="007F039A"/>
    <w:rsid w:val="007F2ED7"/>
    <w:rsid w:val="00815ED5"/>
    <w:rsid w:val="0082557A"/>
    <w:rsid w:val="0084093D"/>
    <w:rsid w:val="008536EE"/>
    <w:rsid w:val="008B7687"/>
    <w:rsid w:val="008C303D"/>
    <w:rsid w:val="008D2B25"/>
    <w:rsid w:val="008E44A5"/>
    <w:rsid w:val="008E6984"/>
    <w:rsid w:val="008F3863"/>
    <w:rsid w:val="008F576E"/>
    <w:rsid w:val="008F5EA6"/>
    <w:rsid w:val="00903658"/>
    <w:rsid w:val="00924F51"/>
    <w:rsid w:val="0093772D"/>
    <w:rsid w:val="0096702D"/>
    <w:rsid w:val="00996B3E"/>
    <w:rsid w:val="009B7F95"/>
    <w:rsid w:val="009C30DC"/>
    <w:rsid w:val="009C60B1"/>
    <w:rsid w:val="009D4794"/>
    <w:rsid w:val="009E400A"/>
    <w:rsid w:val="009E5ACF"/>
    <w:rsid w:val="009F696B"/>
    <w:rsid w:val="00A137F4"/>
    <w:rsid w:val="00A336FB"/>
    <w:rsid w:val="00A51029"/>
    <w:rsid w:val="00A52E02"/>
    <w:rsid w:val="00AE7F55"/>
    <w:rsid w:val="00B00D5E"/>
    <w:rsid w:val="00B0105A"/>
    <w:rsid w:val="00B132CD"/>
    <w:rsid w:val="00B339F7"/>
    <w:rsid w:val="00B46C0E"/>
    <w:rsid w:val="00B46D2C"/>
    <w:rsid w:val="00B778C4"/>
    <w:rsid w:val="00B801FF"/>
    <w:rsid w:val="00B839C5"/>
    <w:rsid w:val="00B9153D"/>
    <w:rsid w:val="00BB57C6"/>
    <w:rsid w:val="00BC6E1F"/>
    <w:rsid w:val="00BF30F6"/>
    <w:rsid w:val="00C1382A"/>
    <w:rsid w:val="00C5117D"/>
    <w:rsid w:val="00C550F8"/>
    <w:rsid w:val="00C566D5"/>
    <w:rsid w:val="00C62471"/>
    <w:rsid w:val="00C8178C"/>
    <w:rsid w:val="00CA60C3"/>
    <w:rsid w:val="00CC2BC7"/>
    <w:rsid w:val="00CD3F85"/>
    <w:rsid w:val="00CF4BAE"/>
    <w:rsid w:val="00D03430"/>
    <w:rsid w:val="00D20685"/>
    <w:rsid w:val="00D27524"/>
    <w:rsid w:val="00D63BC3"/>
    <w:rsid w:val="00D74FAB"/>
    <w:rsid w:val="00D75DED"/>
    <w:rsid w:val="00D8557B"/>
    <w:rsid w:val="00D962F2"/>
    <w:rsid w:val="00D967B0"/>
    <w:rsid w:val="00DA4E09"/>
    <w:rsid w:val="00E0501B"/>
    <w:rsid w:val="00E4530C"/>
    <w:rsid w:val="00E52A20"/>
    <w:rsid w:val="00E54FC4"/>
    <w:rsid w:val="00E5681B"/>
    <w:rsid w:val="00E6079F"/>
    <w:rsid w:val="00E70B58"/>
    <w:rsid w:val="00E92315"/>
    <w:rsid w:val="00E93737"/>
    <w:rsid w:val="00EB05E6"/>
    <w:rsid w:val="00EC435F"/>
    <w:rsid w:val="00EE143C"/>
    <w:rsid w:val="00F1242B"/>
    <w:rsid w:val="00F12694"/>
    <w:rsid w:val="00F12C09"/>
    <w:rsid w:val="00F14D02"/>
    <w:rsid w:val="00F472BB"/>
    <w:rsid w:val="00F61405"/>
    <w:rsid w:val="00F6379E"/>
    <w:rsid w:val="00F90EDD"/>
    <w:rsid w:val="00F93738"/>
    <w:rsid w:val="00F93936"/>
    <w:rsid w:val="00F9538B"/>
    <w:rsid w:val="00FA19F9"/>
    <w:rsid w:val="00FA5DB4"/>
    <w:rsid w:val="00FB2FDC"/>
    <w:rsid w:val="00FB5948"/>
    <w:rsid w:val="00FE23B2"/>
    <w:rsid w:val="00FE303F"/>
    <w:rsid w:val="00FE530B"/>
    <w:rsid w:val="00FF2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C617A-BF59-40A6-A7C8-9EDD7DFF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F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B801FF"/>
    <w:pPr>
      <w:widowControl w:val="0"/>
      <w:suppressAutoHyphens/>
      <w:autoSpaceDN w:val="0"/>
      <w:textAlignment w:val="baseline"/>
    </w:pPr>
    <w:rPr>
      <w:rFonts w:ascii="Liberation Mono" w:eastAsia="NSimSun" w:hAnsi="Liberation Mono" w:cs="Liberation Mono"/>
      <w:color w:val="00000A"/>
      <w:kern w:val="3"/>
      <w:sz w:val="20"/>
      <w:szCs w:val="20"/>
      <w:lang w:eastAsia="zh-CN" w:bidi="hi-IN"/>
    </w:rPr>
  </w:style>
  <w:style w:type="paragraph" w:styleId="Akapitzlist">
    <w:name w:val="List Paragraph"/>
    <w:basedOn w:val="Normalny"/>
    <w:uiPriority w:val="34"/>
    <w:qFormat/>
    <w:rsid w:val="005D128C"/>
    <w:pPr>
      <w:ind w:left="720"/>
      <w:contextualSpacing/>
    </w:pPr>
  </w:style>
  <w:style w:type="table" w:styleId="Tabela-Siatka">
    <w:name w:val="Table Grid"/>
    <w:basedOn w:val="Standardowy"/>
    <w:uiPriority w:val="59"/>
    <w:rsid w:val="007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font">
    <w:name w:val="men font"/>
    <w:basedOn w:val="Normalny"/>
    <w:rsid w:val="00283C2A"/>
    <w:rPr>
      <w:rFonts w:ascii="Arial" w:hAnsi="Arial" w:cs="Arial"/>
    </w:rPr>
  </w:style>
  <w:style w:type="character" w:styleId="Pogrubienie">
    <w:name w:val="Strong"/>
    <w:basedOn w:val="Domylnaczcionkaakapitu"/>
    <w:uiPriority w:val="22"/>
    <w:qFormat/>
    <w:rsid w:val="009B7F95"/>
    <w:rPr>
      <w:b/>
      <w:bCs/>
    </w:rPr>
  </w:style>
  <w:style w:type="paragraph" w:styleId="Nagwek">
    <w:name w:val="header"/>
    <w:basedOn w:val="Normalny"/>
    <w:link w:val="NagwekZnak"/>
    <w:uiPriority w:val="99"/>
    <w:semiHidden/>
    <w:unhideWhenUsed/>
    <w:rsid w:val="004E2126"/>
    <w:pPr>
      <w:tabs>
        <w:tab w:val="center" w:pos="4536"/>
        <w:tab w:val="right" w:pos="9072"/>
      </w:tabs>
    </w:pPr>
  </w:style>
  <w:style w:type="character" w:customStyle="1" w:styleId="NagwekZnak">
    <w:name w:val="Nagłówek Znak"/>
    <w:basedOn w:val="Domylnaczcionkaakapitu"/>
    <w:link w:val="Nagwek"/>
    <w:uiPriority w:val="99"/>
    <w:semiHidden/>
    <w:rsid w:val="004E2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2126"/>
    <w:pPr>
      <w:tabs>
        <w:tab w:val="center" w:pos="4536"/>
        <w:tab w:val="right" w:pos="9072"/>
      </w:tabs>
    </w:pPr>
  </w:style>
  <w:style w:type="character" w:customStyle="1" w:styleId="StopkaZnak">
    <w:name w:val="Stopka Znak"/>
    <w:basedOn w:val="Domylnaczcionkaakapitu"/>
    <w:link w:val="Stopka"/>
    <w:uiPriority w:val="99"/>
    <w:rsid w:val="004E21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1338">
      <w:bodyDiv w:val="1"/>
      <w:marLeft w:val="0"/>
      <w:marRight w:val="0"/>
      <w:marTop w:val="0"/>
      <w:marBottom w:val="0"/>
      <w:divBdr>
        <w:top w:val="none" w:sz="0" w:space="0" w:color="auto"/>
        <w:left w:val="none" w:sz="0" w:space="0" w:color="auto"/>
        <w:bottom w:val="none" w:sz="0" w:space="0" w:color="auto"/>
        <w:right w:val="none" w:sz="0" w:space="0" w:color="auto"/>
      </w:divBdr>
    </w:div>
    <w:div w:id="1363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DDA6-8436-47DD-9D62-22EB55C5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5207</Words>
  <Characters>31246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Pilch</dc:creator>
  <cp:keywords/>
  <dc:description/>
  <cp:lastModifiedBy>Izabela Pilch</cp:lastModifiedBy>
  <cp:revision>2</cp:revision>
  <dcterms:created xsi:type="dcterms:W3CDTF">2021-08-31T09:53:00Z</dcterms:created>
  <dcterms:modified xsi:type="dcterms:W3CDTF">2021-08-31T09:53:00Z</dcterms:modified>
</cp:coreProperties>
</file>