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58" w:rsidRDefault="00355EE7" w:rsidP="004D065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Rekrutacja 2020/2021</w:t>
      </w:r>
    </w:p>
    <w:p w:rsidR="004D0658" w:rsidRDefault="004D0658" w:rsidP="004D065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klasa spo</w:t>
      </w:r>
      <w:r w:rsidR="00355EE7">
        <w:rPr>
          <w:sz w:val="28"/>
          <w:szCs w:val="28"/>
        </w:rPr>
        <w:t>rtowa koszykarska VII w roku 2020/21 – 2021/22</w:t>
      </w:r>
    </w:p>
    <w:p w:rsidR="004D0658" w:rsidRDefault="004D0658" w:rsidP="004D0658">
      <w:pPr>
        <w:rPr>
          <w:rFonts w:ascii="Times New Roman" w:hAnsi="Times New Roman" w:cs="Times New Roman"/>
          <w:sz w:val="24"/>
          <w:szCs w:val="24"/>
        </w:rPr>
      </w:pPr>
    </w:p>
    <w:p w:rsidR="004D0658" w:rsidRDefault="004D0658" w:rsidP="004D0658">
      <w:pPr>
        <w:pStyle w:val="Nagwek1"/>
        <w:rPr>
          <w:color w:val="080708"/>
          <w:szCs w:val="24"/>
        </w:rPr>
      </w:pPr>
      <w:r>
        <w:rPr>
          <w:rStyle w:val="Pogrubienie"/>
          <w:color w:val="222222"/>
          <w:szCs w:val="24"/>
        </w:rPr>
        <w:t>REGULAMIN REKRUTACJI DO KLASY IV i VII SPORTOWEJ KOSZYKARSKIEJ</w:t>
      </w:r>
      <w:r>
        <w:rPr>
          <w:color w:val="080708"/>
          <w:szCs w:val="24"/>
        </w:rPr>
        <w:br/>
      </w:r>
      <w:r>
        <w:rPr>
          <w:rStyle w:val="Pogrubienie"/>
          <w:color w:val="222222"/>
          <w:szCs w:val="24"/>
        </w:rPr>
        <w:t>W SZKOLE PODSTAWOWEJ NR 37 W KRAKOWIE</w:t>
      </w:r>
      <w:r>
        <w:rPr>
          <w:szCs w:val="24"/>
        </w:rPr>
        <w:br/>
      </w:r>
      <w:r w:rsidR="00355EE7">
        <w:rPr>
          <w:rStyle w:val="Pogrubienie"/>
          <w:color w:val="222222"/>
          <w:szCs w:val="24"/>
        </w:rPr>
        <w:t>W ROKU SZKOLNYM 2020/2021</w:t>
      </w:r>
    </w:p>
    <w:p w:rsidR="004D0658" w:rsidRDefault="004D0658" w:rsidP="004D0658">
      <w:pPr>
        <w:pStyle w:val="Nagwek1"/>
        <w:jc w:val="both"/>
        <w:rPr>
          <w:color w:val="080708"/>
          <w:szCs w:val="24"/>
        </w:rPr>
      </w:pPr>
      <w:r>
        <w:rPr>
          <w:color w:val="080708"/>
          <w:szCs w:val="24"/>
        </w:rPr>
        <w:br/>
      </w:r>
      <w:r>
        <w:rPr>
          <w:rStyle w:val="Pogrubienie"/>
          <w:color w:val="222222"/>
          <w:szCs w:val="24"/>
        </w:rPr>
        <w:t> </w:t>
      </w:r>
    </w:p>
    <w:p w:rsidR="004D0658" w:rsidRDefault="004D0658" w:rsidP="004D0658">
      <w:pPr>
        <w:pStyle w:val="Nagwek1"/>
        <w:jc w:val="both"/>
        <w:rPr>
          <w:rStyle w:val="Pogrubienie"/>
          <w:color w:val="080708"/>
          <w:szCs w:val="24"/>
        </w:rPr>
      </w:pPr>
      <w:r>
        <w:rPr>
          <w:rStyle w:val="Pogrubienie"/>
          <w:color w:val="080708"/>
          <w:szCs w:val="24"/>
        </w:rPr>
        <w:t>1.W klasie sportowej będzie prowadzone szkolenie sportowe na etapie ukierunkowanym w dyscyplinie mini koszykówki dziewcząt i chłopców.</w:t>
      </w:r>
    </w:p>
    <w:p w:rsidR="00046497" w:rsidRPr="00046497" w:rsidRDefault="00046497" w:rsidP="00046497"/>
    <w:p w:rsidR="004D0658" w:rsidRDefault="004D0658" w:rsidP="004D0658">
      <w:pPr>
        <w:pStyle w:val="Nagwek1"/>
        <w:jc w:val="both"/>
        <w:rPr>
          <w:rStyle w:val="Pogrubienie"/>
          <w:color w:val="080708"/>
          <w:szCs w:val="24"/>
        </w:rPr>
      </w:pPr>
      <w:r>
        <w:rPr>
          <w:rStyle w:val="Pogrubienie"/>
          <w:color w:val="080708"/>
          <w:szCs w:val="24"/>
        </w:rPr>
        <w:t>2. Klasa sportowa nie jest objęta rejonizacją, nie obowiązuje w niej ustalony dla SP 37 obwód szkolny.</w:t>
      </w:r>
    </w:p>
    <w:p w:rsidR="00046497" w:rsidRPr="00046497" w:rsidRDefault="00046497" w:rsidP="00046497"/>
    <w:p w:rsidR="004D0658" w:rsidRDefault="004D0658" w:rsidP="004D0658">
      <w:pPr>
        <w:pStyle w:val="Nagwek1"/>
        <w:jc w:val="both"/>
        <w:rPr>
          <w:rStyle w:val="Pogrubienie"/>
          <w:color w:val="080708"/>
          <w:szCs w:val="24"/>
        </w:rPr>
      </w:pPr>
      <w:r>
        <w:rPr>
          <w:rStyle w:val="Pogrubienie"/>
          <w:color w:val="080708"/>
          <w:szCs w:val="24"/>
        </w:rPr>
        <w:t>3. Do klasy sportowej może uczęszczać uczeń, który: w roku rozpoczęcia nauk</w:t>
      </w:r>
      <w:r w:rsidR="00355EE7">
        <w:rPr>
          <w:rStyle w:val="Pogrubienie"/>
          <w:color w:val="080708"/>
          <w:szCs w:val="24"/>
        </w:rPr>
        <w:t>i w klasie VI</w:t>
      </w:r>
      <w:r>
        <w:rPr>
          <w:rStyle w:val="Pogrubienie"/>
          <w:color w:val="080708"/>
          <w:szCs w:val="24"/>
        </w:rPr>
        <w:t xml:space="preserve"> sportowej ukończył lub</w:t>
      </w:r>
      <w:r w:rsidR="00355EE7">
        <w:rPr>
          <w:rStyle w:val="Pogrubienie"/>
          <w:color w:val="080708"/>
          <w:szCs w:val="24"/>
        </w:rPr>
        <w:t xml:space="preserve"> ukończy 9 lub 10 lat, (ur. 2007 r. lub 2008</w:t>
      </w:r>
      <w:r>
        <w:rPr>
          <w:rStyle w:val="Pogrubienie"/>
          <w:color w:val="080708"/>
          <w:szCs w:val="24"/>
        </w:rPr>
        <w:t xml:space="preserve"> r.) wykazuje bardzo dobry stan zdrowia potwierdzony przez lekarza</w:t>
      </w:r>
      <w:r>
        <w:rPr>
          <w:szCs w:val="24"/>
        </w:rPr>
        <w:t xml:space="preserve"> POZ </w:t>
      </w:r>
      <w:r>
        <w:rPr>
          <w:b w:val="0"/>
          <w:szCs w:val="24"/>
        </w:rPr>
        <w:t xml:space="preserve"> lub</w:t>
      </w:r>
      <w:r>
        <w:rPr>
          <w:szCs w:val="24"/>
        </w:rPr>
        <w:t xml:space="preserve"> </w:t>
      </w:r>
      <w:r>
        <w:rPr>
          <w:rStyle w:val="Pogrubienie"/>
          <w:color w:val="080708"/>
          <w:szCs w:val="24"/>
        </w:rPr>
        <w:t>w dziedzinie medycyny sportowej lub innego lekarza uprawnionego do wydawania zaświadczenia lekarskiego.</w:t>
      </w:r>
    </w:p>
    <w:p w:rsidR="00046497" w:rsidRPr="00046497" w:rsidRDefault="00046497" w:rsidP="00046497"/>
    <w:p w:rsidR="00046497" w:rsidRPr="00906CD3" w:rsidRDefault="004D0658" w:rsidP="004D0658">
      <w:pPr>
        <w:rPr>
          <w:rStyle w:val="Pogrubienie"/>
          <w:rFonts w:ascii="Times New Roman" w:hAnsi="Times New Roman" w:cs="Times New Roman"/>
          <w:color w:val="0807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55EE7">
        <w:rPr>
          <w:rFonts w:ascii="Times New Roman" w:hAnsi="Times New Roman" w:cs="Times New Roman"/>
          <w:sz w:val="24"/>
          <w:szCs w:val="24"/>
        </w:rPr>
        <w:t xml:space="preserve">. </w:t>
      </w:r>
      <w:r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>Zaliczył z odpowiednim wynikiem próbę sprawności fizycznej, posiada pisemną zgodę rodziców (prawnych opiekunów).</w:t>
      </w:r>
    </w:p>
    <w:p w:rsidR="004D0658" w:rsidRPr="00355EE7" w:rsidRDefault="004D0658" w:rsidP="004D0658">
      <w:pPr>
        <w:rPr>
          <w:rStyle w:val="Pogrubienie"/>
          <w:rFonts w:ascii="Times New Roman" w:hAnsi="Times New Roman" w:cs="Times New Roman"/>
          <w:color w:val="080708"/>
          <w:sz w:val="24"/>
          <w:szCs w:val="24"/>
        </w:rPr>
      </w:pPr>
      <w:r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>5. Dokumenty wymagane przy przyjęciu ucznia do klasy sportowej:</w:t>
      </w:r>
    </w:p>
    <w:p w:rsidR="004D0658" w:rsidRPr="00355EE7" w:rsidRDefault="004D0658" w:rsidP="004D0658">
      <w:pPr>
        <w:rPr>
          <w:rStyle w:val="Pogrubienie"/>
          <w:rFonts w:ascii="Times New Roman" w:hAnsi="Times New Roman" w:cs="Times New Roman"/>
          <w:color w:val="080708"/>
          <w:sz w:val="24"/>
          <w:szCs w:val="24"/>
        </w:rPr>
      </w:pPr>
      <w:r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>A)  podanie o przyjęcie do klasy sportowej,</w:t>
      </w:r>
    </w:p>
    <w:p w:rsidR="004D0658" w:rsidRPr="00355EE7" w:rsidRDefault="00355EE7" w:rsidP="004D0658">
      <w:pPr>
        <w:rPr>
          <w:rStyle w:val="Pogrubienie"/>
          <w:rFonts w:ascii="Times New Roman" w:hAnsi="Times New Roman" w:cs="Times New Roman"/>
          <w:color w:val="080708"/>
          <w:sz w:val="24"/>
          <w:szCs w:val="24"/>
        </w:rPr>
      </w:pPr>
      <w:r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 xml:space="preserve">B)  oceny z I semestru </w:t>
      </w:r>
      <w:r w:rsidR="004D0658"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>( nie dotyczy uczniów SP 37),</w:t>
      </w:r>
    </w:p>
    <w:p w:rsidR="004D0658" w:rsidRPr="00355EE7" w:rsidRDefault="004D0658" w:rsidP="004D0658">
      <w:pPr>
        <w:rPr>
          <w:rStyle w:val="Pogrubienie"/>
          <w:rFonts w:ascii="Times New Roman" w:hAnsi="Times New Roman" w:cs="Times New Roman"/>
          <w:color w:val="080708"/>
          <w:sz w:val="24"/>
          <w:szCs w:val="24"/>
        </w:rPr>
      </w:pPr>
      <w:r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>C) dwie podpisane fotografie (nie dotyczy uczniów SP 37),</w:t>
      </w:r>
    </w:p>
    <w:p w:rsidR="004D0658" w:rsidRPr="00355EE7" w:rsidRDefault="004D0658" w:rsidP="004D0658">
      <w:pPr>
        <w:rPr>
          <w:rStyle w:val="Pogrubienie"/>
          <w:rFonts w:ascii="Times New Roman" w:hAnsi="Times New Roman" w:cs="Times New Roman"/>
          <w:color w:val="080708"/>
          <w:sz w:val="24"/>
          <w:szCs w:val="24"/>
        </w:rPr>
      </w:pPr>
      <w:r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>D) oryginał świ</w:t>
      </w:r>
      <w:r w:rsidR="00355EE7"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 xml:space="preserve">adectwa ukończenia klasy </w:t>
      </w:r>
      <w:r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>VI szkoły podstawowej (nie dotyczy uczniów</w:t>
      </w:r>
      <w:r w:rsidR="00355EE7" w:rsidRPr="00355EE7">
        <w:rPr>
          <w:rFonts w:ascii="Times New Roman" w:hAnsi="Times New Roman" w:cs="Times New Roman"/>
          <w:sz w:val="24"/>
          <w:szCs w:val="24"/>
        </w:rPr>
        <w:t xml:space="preserve"> </w:t>
      </w:r>
      <w:r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>SP 37),</w:t>
      </w:r>
    </w:p>
    <w:p w:rsidR="004D0658" w:rsidRPr="00355EE7" w:rsidRDefault="004D0658" w:rsidP="004D0658">
      <w:pPr>
        <w:rPr>
          <w:rFonts w:ascii="Times New Roman" w:hAnsi="Times New Roman" w:cs="Times New Roman"/>
          <w:vertAlign w:val="subscript"/>
        </w:rPr>
      </w:pPr>
      <w:r w:rsidRPr="00355EE7">
        <w:rPr>
          <w:rStyle w:val="Pogrubienie"/>
          <w:rFonts w:ascii="Times New Roman" w:hAnsi="Times New Roman" w:cs="Times New Roman"/>
          <w:color w:val="080708"/>
          <w:sz w:val="24"/>
          <w:szCs w:val="24"/>
        </w:rPr>
        <w:t>E) zaświadczenie lekarskie o stanie zdrowia (</w:t>
      </w:r>
      <w:r w:rsidRPr="00355EE7">
        <w:rPr>
          <w:rFonts w:ascii="Times New Roman" w:eastAsia="Times New Roman" w:hAnsi="Times New Roman" w:cs="Times New Roman"/>
          <w:sz w:val="24"/>
          <w:szCs w:val="24"/>
        </w:rPr>
        <w:t xml:space="preserve"> lekarz POZ – sport amatorski lub lekarz medycyny sportowej jeżeli uczeń trenuje dodatkowo w klubie).</w:t>
      </w:r>
    </w:p>
    <w:p w:rsidR="004D0658" w:rsidRDefault="00906CD3" w:rsidP="004D0658">
      <w:pPr>
        <w:pStyle w:val="Nagwek1"/>
        <w:jc w:val="both"/>
        <w:rPr>
          <w:rStyle w:val="Pogrubienie"/>
          <w:b/>
          <w:color w:val="080708"/>
          <w:szCs w:val="24"/>
          <w:u w:val="single"/>
        </w:rPr>
      </w:pPr>
      <w:r>
        <w:rPr>
          <w:rStyle w:val="Pogrubienie"/>
          <w:b/>
          <w:color w:val="080708"/>
          <w:szCs w:val="24"/>
          <w:u w:val="single"/>
        </w:rPr>
        <w:t xml:space="preserve">6. </w:t>
      </w:r>
      <w:r w:rsidR="004D0658" w:rsidRPr="00046497">
        <w:rPr>
          <w:rStyle w:val="Pogrubienie"/>
          <w:b/>
          <w:color w:val="080708"/>
          <w:szCs w:val="24"/>
          <w:u w:val="single"/>
        </w:rPr>
        <w:t>Terminy rekrutacji:</w:t>
      </w:r>
    </w:p>
    <w:p w:rsidR="00355EE7" w:rsidRPr="00046497" w:rsidRDefault="00355EE7" w:rsidP="00046497">
      <w:pPr>
        <w:pStyle w:val="Nagwek2"/>
      </w:pPr>
      <w:r w:rsidRPr="00046497">
        <w:t>02.03 – 20.03 2020 r. – Prowadzenie prób sprawności fizycznej</w:t>
      </w:r>
    </w:p>
    <w:p w:rsidR="00355EE7" w:rsidRDefault="00355EE7" w:rsidP="00046497">
      <w:pPr>
        <w:pStyle w:val="Nagwek2"/>
      </w:pPr>
      <w:r w:rsidRPr="00046497">
        <w:t>20.03.2020 r. – Ogłoszenie wyników prób sprawności fizycznej – o godz. 15.00</w:t>
      </w:r>
    </w:p>
    <w:p w:rsidR="00046497" w:rsidRPr="00046497" w:rsidRDefault="00046497" w:rsidP="00046497">
      <w:pPr>
        <w:pStyle w:val="Nagwek2"/>
        <w:rPr>
          <w:b/>
        </w:rPr>
      </w:pPr>
      <w:r w:rsidRPr="00046497">
        <w:rPr>
          <w:rStyle w:val="Pogrubienie"/>
          <w:color w:val="080708"/>
          <w:szCs w:val="24"/>
        </w:rPr>
        <w:t xml:space="preserve">do 17 maja br. składanie podań o przyjęcie do klasy </w:t>
      </w:r>
    </w:p>
    <w:p w:rsidR="00355EE7" w:rsidRPr="00046497" w:rsidRDefault="00355EE7" w:rsidP="00046497">
      <w:pPr>
        <w:pStyle w:val="Nagwek2"/>
      </w:pPr>
      <w:r w:rsidRPr="00046497">
        <w:t>19.05 -  22.05 .2020 r. – Rekrutacja uzupełniająca-  przeprowadzenie prób sprawności fizycznej do oddziałów sportowych – w dniach i godzinach ustalonych przez dyrektora</w:t>
      </w:r>
    </w:p>
    <w:p w:rsidR="004D0658" w:rsidRPr="00046497" w:rsidRDefault="00C946B9" w:rsidP="00046497">
      <w:pPr>
        <w:pStyle w:val="Nagwek2"/>
        <w:rPr>
          <w:rStyle w:val="Pogrubienie"/>
          <w:b w:val="0"/>
          <w:bCs w:val="0"/>
          <w:szCs w:val="22"/>
        </w:rPr>
      </w:pPr>
      <w:r w:rsidRPr="00046497">
        <w:t>22.05.2020 r.  – Rekrutacja uzupełniająca – ogłoszenie wyników sprawności fizycznej o godz. 15.00</w:t>
      </w:r>
    </w:p>
    <w:p w:rsidR="004D0658" w:rsidRPr="00046497" w:rsidRDefault="004D0658" w:rsidP="00046497">
      <w:pPr>
        <w:pStyle w:val="Nagwek2"/>
        <w:rPr>
          <w:rStyle w:val="Pogrubienie"/>
          <w:b w:val="0"/>
          <w:bCs w:val="0"/>
        </w:rPr>
      </w:pPr>
      <w:r w:rsidRPr="00046497">
        <w:rPr>
          <w:rStyle w:val="Pogrubienie"/>
          <w:color w:val="080708"/>
          <w:szCs w:val="24"/>
        </w:rPr>
        <w:t xml:space="preserve"> </w:t>
      </w:r>
      <w:r w:rsidR="00046497" w:rsidRPr="00046497">
        <w:rPr>
          <w:rStyle w:val="Pogrubienie"/>
          <w:color w:val="080708"/>
          <w:szCs w:val="24"/>
        </w:rPr>
        <w:t>- 27</w:t>
      </w:r>
      <w:r w:rsidRPr="00046497">
        <w:rPr>
          <w:rStyle w:val="Pogrubienie"/>
          <w:color w:val="080708"/>
          <w:szCs w:val="24"/>
        </w:rPr>
        <w:t xml:space="preserve"> maja br. następuje opublikowanie list przyjętych i nieprzyjętych</w:t>
      </w:r>
    </w:p>
    <w:p w:rsidR="004D0658" w:rsidRPr="00046497" w:rsidRDefault="00C946B9" w:rsidP="00046497">
      <w:pPr>
        <w:pStyle w:val="Nagwek2"/>
        <w:rPr>
          <w:b/>
        </w:rPr>
      </w:pPr>
      <w:r w:rsidRPr="00046497">
        <w:rPr>
          <w:rStyle w:val="Pogrubienie"/>
          <w:color w:val="080708"/>
          <w:szCs w:val="24"/>
        </w:rPr>
        <w:t>- 22</w:t>
      </w:r>
      <w:r w:rsidR="004D0658" w:rsidRPr="00046497">
        <w:rPr>
          <w:rStyle w:val="Pogrubienie"/>
          <w:color w:val="080708"/>
          <w:szCs w:val="24"/>
        </w:rPr>
        <w:t xml:space="preserve"> czerwca br. do godziny 15.00 składanie w sekretariacie oryginałów świadectw</w:t>
      </w:r>
      <w:r w:rsidR="00046497" w:rsidRPr="00046497">
        <w:rPr>
          <w:rStyle w:val="Pogrubienie"/>
          <w:color w:val="080708"/>
          <w:szCs w:val="24"/>
        </w:rPr>
        <w:t xml:space="preserve"> klas VI</w:t>
      </w:r>
      <w:r w:rsidR="004D0658" w:rsidRPr="00046497">
        <w:rPr>
          <w:rStyle w:val="Pogrubienie"/>
          <w:color w:val="080708"/>
          <w:szCs w:val="24"/>
        </w:rPr>
        <w:t xml:space="preserve"> (</w:t>
      </w:r>
      <w:r w:rsidR="00046497">
        <w:rPr>
          <w:rStyle w:val="Pogrubienie"/>
          <w:color w:val="080708"/>
          <w:szCs w:val="24"/>
        </w:rPr>
        <w:t xml:space="preserve"> </w:t>
      </w:r>
      <w:r w:rsidR="004D0658" w:rsidRPr="00046497">
        <w:rPr>
          <w:rStyle w:val="Pogrubienie"/>
          <w:color w:val="080708"/>
          <w:szCs w:val="24"/>
        </w:rPr>
        <w:t>nie dotyczy uczniów SP 37),</w:t>
      </w:r>
    </w:p>
    <w:p w:rsidR="004D0658" w:rsidRPr="00046497" w:rsidRDefault="004D0658" w:rsidP="00046497">
      <w:pPr>
        <w:pStyle w:val="Nagwek2"/>
        <w:rPr>
          <w:rStyle w:val="Pogrubienie"/>
          <w:color w:val="080708"/>
        </w:rPr>
      </w:pPr>
    </w:p>
    <w:p w:rsidR="004D0658" w:rsidRPr="00046497" w:rsidRDefault="004D0658" w:rsidP="004D0658">
      <w:pPr>
        <w:pStyle w:val="Nagwek1"/>
        <w:jc w:val="both"/>
      </w:pPr>
      <w:r w:rsidRPr="00046497">
        <w:rPr>
          <w:rStyle w:val="Pogrubienie"/>
          <w:b/>
          <w:color w:val="080708"/>
          <w:szCs w:val="24"/>
        </w:rPr>
        <w:t xml:space="preserve">- Uczniowie przyjęci do klasy sportowej są zobligowani dostarczyć do 15 sierpnia br. zaświadczenie lekarskie o braku przeciwwskazań do uprawiania sportu wydane przez </w:t>
      </w:r>
      <w:r w:rsidRPr="00046497">
        <w:rPr>
          <w:rStyle w:val="Pogrubienie"/>
          <w:b/>
          <w:color w:val="080708"/>
          <w:szCs w:val="24"/>
        </w:rPr>
        <w:lastRenderedPageBreak/>
        <w:t>POZ lub specjalistę w dziedzinie medycyny sportowej w przychodni sportowo – lekarskiej lub innego lekarza uprawnionego do wydawania zaświadczenia.</w:t>
      </w:r>
    </w:p>
    <w:p w:rsidR="004D0658" w:rsidRPr="00046497" w:rsidRDefault="004D0658" w:rsidP="004D0658">
      <w:pPr>
        <w:pStyle w:val="Nagwek1"/>
        <w:jc w:val="both"/>
        <w:rPr>
          <w:rStyle w:val="Pogrubienie"/>
          <w:b/>
          <w:color w:val="080708"/>
        </w:rPr>
      </w:pPr>
    </w:p>
    <w:p w:rsidR="004D0658" w:rsidRPr="00046497" w:rsidRDefault="00B007E6" w:rsidP="004D0658">
      <w:pPr>
        <w:pStyle w:val="Nagwek1"/>
        <w:jc w:val="both"/>
        <w:rPr>
          <w:b w:val="0"/>
        </w:rPr>
      </w:pPr>
      <w:r>
        <w:rPr>
          <w:rStyle w:val="Pogrubienie"/>
          <w:color w:val="080708"/>
          <w:szCs w:val="24"/>
        </w:rPr>
        <w:t xml:space="preserve">7. </w:t>
      </w:r>
      <w:r w:rsidR="004D0658" w:rsidRPr="00046497">
        <w:rPr>
          <w:rStyle w:val="Pogrubienie"/>
          <w:color w:val="080708"/>
          <w:szCs w:val="24"/>
        </w:rPr>
        <w:t>W skład komisji rekrutacyj</w:t>
      </w:r>
      <w:r w:rsidR="00046497" w:rsidRPr="00046497">
        <w:rPr>
          <w:rStyle w:val="Pogrubienie"/>
          <w:color w:val="080708"/>
          <w:szCs w:val="24"/>
        </w:rPr>
        <w:t>nej wchodzą: trener</w:t>
      </w:r>
      <w:r w:rsidR="004D0658" w:rsidRPr="00046497">
        <w:rPr>
          <w:rStyle w:val="Pogrubienie"/>
          <w:color w:val="080708"/>
          <w:szCs w:val="24"/>
        </w:rPr>
        <w:t xml:space="preserve"> jako przewodniczący, nauczyciele wychowania fizycznego, trenerzy, </w:t>
      </w:r>
      <w:r w:rsidR="00046497" w:rsidRPr="00046497">
        <w:rPr>
          <w:b w:val="0"/>
          <w:szCs w:val="24"/>
        </w:rPr>
        <w:t>wychowawcy klas VI</w:t>
      </w:r>
      <w:r w:rsidR="004D0658" w:rsidRPr="00046497">
        <w:rPr>
          <w:b w:val="0"/>
          <w:szCs w:val="24"/>
        </w:rPr>
        <w:t xml:space="preserve">, </w:t>
      </w:r>
      <w:r w:rsidR="004D0658" w:rsidRPr="00046497">
        <w:rPr>
          <w:rStyle w:val="Pogrubienie"/>
          <w:color w:val="080708"/>
          <w:szCs w:val="24"/>
        </w:rPr>
        <w:t>pedagog szkolny.</w:t>
      </w:r>
    </w:p>
    <w:p w:rsidR="004D0658" w:rsidRPr="00046497" w:rsidRDefault="004D0658" w:rsidP="004D0658">
      <w:pPr>
        <w:pStyle w:val="Nagwek1"/>
        <w:jc w:val="both"/>
        <w:rPr>
          <w:rStyle w:val="Pogrubienie"/>
          <w:color w:val="080708"/>
        </w:rPr>
      </w:pPr>
      <w:r w:rsidRPr="00046497">
        <w:rPr>
          <w:rStyle w:val="Pogrubienie"/>
          <w:color w:val="080708"/>
          <w:szCs w:val="24"/>
        </w:rPr>
        <w:t xml:space="preserve">Zajęcia sportowe w klasie będą realizowane w wymiarze 10 obowiązkowych godzin tygodniowo, w tym: </w:t>
      </w:r>
    </w:p>
    <w:p w:rsidR="004D0658" w:rsidRPr="00046497" w:rsidRDefault="004D0658" w:rsidP="004D0658">
      <w:pPr>
        <w:pStyle w:val="Nagwek1"/>
        <w:jc w:val="both"/>
        <w:rPr>
          <w:b w:val="0"/>
        </w:rPr>
      </w:pPr>
      <w:r w:rsidRPr="00046497">
        <w:rPr>
          <w:rStyle w:val="Pogrubienie"/>
          <w:color w:val="080708"/>
          <w:szCs w:val="24"/>
        </w:rPr>
        <w:t>6 godzin szkolenia sportowego w dyscyplinie mini koszykówki,</w:t>
      </w:r>
    </w:p>
    <w:p w:rsidR="004D0658" w:rsidRPr="00046497" w:rsidRDefault="004D0658" w:rsidP="004D0658">
      <w:pPr>
        <w:pStyle w:val="Nagwek1"/>
        <w:jc w:val="both"/>
        <w:rPr>
          <w:b w:val="0"/>
          <w:szCs w:val="24"/>
        </w:rPr>
      </w:pPr>
      <w:r w:rsidRPr="00046497">
        <w:rPr>
          <w:rStyle w:val="Pogrubienie"/>
          <w:color w:val="080708"/>
          <w:szCs w:val="24"/>
        </w:rPr>
        <w:t>4 godzin wychowania fizycznego w ramach ramowego planu nauczania szkoły podstawowej</w:t>
      </w:r>
    </w:p>
    <w:p w:rsidR="004D0658" w:rsidRPr="00046497" w:rsidRDefault="004D0658" w:rsidP="004D0658">
      <w:pPr>
        <w:pStyle w:val="Nagwek1"/>
        <w:jc w:val="both"/>
        <w:rPr>
          <w:b w:val="0"/>
          <w:szCs w:val="24"/>
        </w:rPr>
      </w:pPr>
      <w:r w:rsidRPr="00046497">
        <w:rPr>
          <w:b w:val="0"/>
          <w:szCs w:val="24"/>
        </w:rPr>
        <w:t> </w:t>
      </w:r>
    </w:p>
    <w:p w:rsidR="004D0658" w:rsidRPr="00046497" w:rsidRDefault="004D0658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Pr="00046497" w:rsidRDefault="00C946B9" w:rsidP="004D0658">
      <w:pPr>
        <w:rPr>
          <w:b/>
        </w:rPr>
      </w:pPr>
    </w:p>
    <w:p w:rsidR="00C946B9" w:rsidRDefault="00C946B9" w:rsidP="004D0658"/>
    <w:p w:rsidR="00C946B9" w:rsidRDefault="00C946B9" w:rsidP="004D0658"/>
    <w:p w:rsidR="00C946B9" w:rsidRDefault="00C946B9" w:rsidP="004D0658"/>
    <w:p w:rsidR="00C946B9" w:rsidRDefault="00C946B9" w:rsidP="004D0658"/>
    <w:p w:rsidR="00C946B9" w:rsidRDefault="00C946B9" w:rsidP="004D0658">
      <w:bookmarkStart w:id="0" w:name="_GoBack"/>
      <w:bookmarkEnd w:id="0"/>
    </w:p>
    <w:p w:rsidR="004D0658" w:rsidRDefault="004D0658" w:rsidP="004D0658">
      <w:pPr>
        <w:pStyle w:val="Nagwek1"/>
        <w:rPr>
          <w:sz w:val="20"/>
        </w:rPr>
      </w:pPr>
    </w:p>
    <w:p w:rsidR="004D0658" w:rsidRDefault="004D0658" w:rsidP="00C946B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                     </w:t>
      </w:r>
      <w:r w:rsidR="00C946B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Kr</w:t>
      </w:r>
      <w:r w:rsidR="00C946B9">
        <w:rPr>
          <w:sz w:val="20"/>
          <w:szCs w:val="20"/>
        </w:rPr>
        <w:t>aków, dn.________________2020</w:t>
      </w:r>
      <w:r>
        <w:rPr>
          <w:sz w:val="20"/>
          <w:szCs w:val="20"/>
        </w:rPr>
        <w:t>r.</w:t>
      </w:r>
    </w:p>
    <w:p w:rsidR="004D0658" w:rsidRDefault="004D0658" w:rsidP="004D06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/imię i nazwisko kandydata/</w:t>
      </w:r>
    </w:p>
    <w:p w:rsidR="004D0658" w:rsidRDefault="004D0658" w:rsidP="004D065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>PODANIE O PRZYJĘCIE DO KLASY SPORTOWEJ</w:t>
      </w:r>
    </w:p>
    <w:p w:rsidR="004D0658" w:rsidRDefault="004D0658" w:rsidP="004D0658">
      <w:pPr>
        <w:pStyle w:val="Nagwek2"/>
        <w:spacing w:line="360" w:lineRule="auto"/>
        <w:rPr>
          <w:sz w:val="20"/>
        </w:rPr>
      </w:pPr>
      <w:r>
        <w:rPr>
          <w:sz w:val="20"/>
        </w:rPr>
        <w:t xml:space="preserve">       Proszę o przyjęcie mojego dziecka do klasy IV A/ VII A sportowej o profilu mini / koszykówki, w Szkole Podstawowej nr 37 w Krakowie, os. Stalowe 18</w:t>
      </w:r>
    </w:p>
    <w:p w:rsidR="004D0658" w:rsidRDefault="004D0658" w:rsidP="004D0658">
      <w:pPr>
        <w:pStyle w:val="Nagwek3"/>
        <w:rPr>
          <w:sz w:val="20"/>
        </w:rPr>
      </w:pPr>
      <w:r>
        <w:rPr>
          <w:sz w:val="20"/>
        </w:rPr>
        <w:t>Dane o kandydacie:</w:t>
      </w:r>
    </w:p>
    <w:p w:rsidR="004D0658" w:rsidRDefault="004D0658" w:rsidP="004D065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 i miejsce urodzenia____________________________________________________</w:t>
      </w:r>
    </w:p>
    <w:p w:rsidR="004D0658" w:rsidRDefault="004D0658" w:rsidP="004D0658">
      <w:pPr>
        <w:rPr>
          <w:sz w:val="20"/>
          <w:szCs w:val="20"/>
        </w:rPr>
      </w:pPr>
    </w:p>
    <w:p w:rsidR="004D0658" w:rsidRDefault="004D0658" w:rsidP="004D065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zamieszkania ________________________________________________________</w:t>
      </w:r>
    </w:p>
    <w:p w:rsidR="004D0658" w:rsidRDefault="00C946B9" w:rsidP="004D06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\</w:t>
      </w:r>
      <w:r w:rsidR="004D0658">
        <w:rPr>
          <w:sz w:val="20"/>
          <w:szCs w:val="20"/>
        </w:rPr>
        <w:t>Dzielnica Krakowa ____________________________________________________</w:t>
      </w:r>
    </w:p>
    <w:p w:rsidR="004D0658" w:rsidRDefault="004D0658" w:rsidP="004D065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zameldowania _______________________________________________________</w:t>
      </w:r>
    </w:p>
    <w:p w:rsidR="004D0658" w:rsidRDefault="004D0658" w:rsidP="004D0658">
      <w:pPr>
        <w:rPr>
          <w:sz w:val="20"/>
          <w:szCs w:val="20"/>
        </w:rPr>
      </w:pPr>
    </w:p>
    <w:p w:rsidR="004D0658" w:rsidRDefault="004D0658" w:rsidP="004D065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Imiona i nazwisko rodziców _________________________________________________</w:t>
      </w:r>
    </w:p>
    <w:p w:rsidR="004D0658" w:rsidRDefault="004D0658" w:rsidP="004D0658">
      <w:pPr>
        <w:rPr>
          <w:sz w:val="20"/>
          <w:szCs w:val="20"/>
        </w:rPr>
      </w:pPr>
      <w:r>
        <w:rPr>
          <w:sz w:val="20"/>
          <w:szCs w:val="20"/>
        </w:rPr>
        <w:t xml:space="preserve">      (lub prawnych opiekunów) </w:t>
      </w:r>
    </w:p>
    <w:p w:rsidR="004D0658" w:rsidRDefault="004D0658" w:rsidP="004D065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Adres korespondencyjny rodziców____________________________________________ </w:t>
      </w:r>
    </w:p>
    <w:p w:rsidR="004D0658" w:rsidRDefault="004D0658" w:rsidP="004D0658">
      <w:pPr>
        <w:rPr>
          <w:sz w:val="20"/>
          <w:szCs w:val="20"/>
        </w:rPr>
      </w:pPr>
      <w:r>
        <w:rPr>
          <w:sz w:val="20"/>
          <w:szCs w:val="20"/>
        </w:rPr>
        <w:t xml:space="preserve">      (lub prawnych opiekunów) </w:t>
      </w:r>
    </w:p>
    <w:p w:rsidR="004D0658" w:rsidRDefault="004D0658" w:rsidP="004D065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Telefon kontaktowy________________________________________________________</w:t>
      </w:r>
    </w:p>
    <w:p w:rsidR="004D0658" w:rsidRDefault="004D0658" w:rsidP="004D0658">
      <w:pPr>
        <w:rPr>
          <w:sz w:val="20"/>
          <w:szCs w:val="20"/>
        </w:rPr>
      </w:pPr>
    </w:p>
    <w:p w:rsidR="004D0658" w:rsidRDefault="004D0658" w:rsidP="004D065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 DZIECKA ___________________________________________________________</w:t>
      </w:r>
    </w:p>
    <w:p w:rsidR="004D0658" w:rsidRDefault="004D0658" w:rsidP="004D0658">
      <w:pPr>
        <w:rPr>
          <w:sz w:val="20"/>
          <w:szCs w:val="20"/>
        </w:rPr>
      </w:pPr>
    </w:p>
    <w:p w:rsidR="004D0658" w:rsidRDefault="004D0658" w:rsidP="004D065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Nazwa, adres szkoły rejonowej_______________________________________________</w:t>
      </w:r>
    </w:p>
    <w:p w:rsidR="004D0658" w:rsidRDefault="004D0658" w:rsidP="004D0658">
      <w:pPr>
        <w:spacing w:after="0" w:line="240" w:lineRule="auto"/>
        <w:rPr>
          <w:sz w:val="20"/>
          <w:szCs w:val="20"/>
        </w:rPr>
      </w:pPr>
    </w:p>
    <w:p w:rsidR="004D0658" w:rsidRDefault="004D0658" w:rsidP="004D0658">
      <w:pPr>
        <w:spacing w:after="0" w:line="240" w:lineRule="auto"/>
        <w:rPr>
          <w:sz w:val="20"/>
          <w:szCs w:val="20"/>
        </w:rPr>
      </w:pPr>
    </w:p>
    <w:p w:rsidR="004D0658" w:rsidRDefault="004D0658" w:rsidP="004D0658">
      <w:pPr>
        <w:pStyle w:val="Tekstpodstawowy3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zapoznałam/em się z Re</w:t>
      </w:r>
      <w:r w:rsidR="00C946B9">
        <w:rPr>
          <w:sz w:val="20"/>
          <w:szCs w:val="20"/>
        </w:rPr>
        <w:t>gulaminem Rekrutacji do klasy VII</w:t>
      </w:r>
      <w:r>
        <w:rPr>
          <w:sz w:val="20"/>
          <w:szCs w:val="20"/>
        </w:rPr>
        <w:t xml:space="preserve"> A sportowej w Szkole Podstawowej Nr 37</w:t>
      </w:r>
    </w:p>
    <w:p w:rsidR="004D0658" w:rsidRDefault="004D0658" w:rsidP="004D0658">
      <w:pPr>
        <w:rPr>
          <w:sz w:val="20"/>
          <w:szCs w:val="20"/>
        </w:rPr>
      </w:pPr>
    </w:p>
    <w:p w:rsidR="004D0658" w:rsidRDefault="004D0658" w:rsidP="004D0658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_______________________________                                                                          (podpis  rodziców/ prawnych opiekunów)</w:t>
      </w:r>
    </w:p>
    <w:p w:rsidR="004D0658" w:rsidRDefault="004D0658" w:rsidP="004D0658">
      <w:pPr>
        <w:jc w:val="both"/>
        <w:rPr>
          <w:sz w:val="20"/>
          <w:szCs w:val="20"/>
        </w:rPr>
      </w:pPr>
    </w:p>
    <w:p w:rsidR="004D0658" w:rsidRDefault="004D0658" w:rsidP="004D06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uczęszczanie dziecka do klasy sportowej oraz na jego udział w treningach, zawodach i obozach sportowych. Przyjmuję do wiadomości, że uczeń niekwalifikujący się do dalszego szkolenia na podstawie opinii trenera lub zaświadczenia lekarza specjalisty w dziedzinie medycyny sportowej lub innego uprawnionego lekarza, zostanie przeniesiony od nowego roku szkolnego lub nowego semestru do oddziału ogólnego lub innej szkoły.                                                                  </w:t>
      </w:r>
    </w:p>
    <w:p w:rsidR="004D0658" w:rsidRDefault="004D0658" w:rsidP="004D06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</w:t>
      </w:r>
    </w:p>
    <w:p w:rsidR="004D0658" w:rsidRDefault="004D0658" w:rsidP="004D06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(data i podpis rodziców/ prawnych opiekunów)</w:t>
      </w:r>
    </w:p>
    <w:p w:rsidR="004D0658" w:rsidRDefault="004D0658" w:rsidP="004D0658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Wyrażam zgodę na przetwarzanie moich danych osobowych dla potrzeb szkoły zgodnie z Ustawą </w:t>
      </w:r>
      <w:r>
        <w:rPr>
          <w:iCs/>
          <w:sz w:val="20"/>
          <w:szCs w:val="20"/>
        </w:rPr>
        <w:br/>
        <w:t xml:space="preserve">z dnia 29.08.1997 r. o ochronie danych osobowych (Dz. U. z 1997 r. Nr 133 poz. 833) </w:t>
      </w:r>
    </w:p>
    <w:p w:rsidR="004D0658" w:rsidRDefault="004D0658" w:rsidP="004D0658">
      <w:pPr>
        <w:rPr>
          <w:iCs/>
          <w:sz w:val="20"/>
          <w:szCs w:val="20"/>
        </w:rPr>
      </w:pPr>
    </w:p>
    <w:p w:rsidR="004D0658" w:rsidRDefault="004D0658" w:rsidP="004D06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_____________________________________</w:t>
      </w:r>
    </w:p>
    <w:p w:rsidR="004D0658" w:rsidRDefault="004D0658" w:rsidP="004D0658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(data i podpis rodziców/prawnych opiekunów)</w:t>
      </w:r>
    </w:p>
    <w:p w:rsidR="005E4E5F" w:rsidRDefault="005E4E5F"/>
    <w:sectPr w:rsidR="005E4E5F" w:rsidSect="004D0658">
      <w:foot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5D" w:rsidRDefault="0015595D" w:rsidP="00BF4853">
      <w:pPr>
        <w:spacing w:after="0" w:line="240" w:lineRule="auto"/>
      </w:pPr>
      <w:r>
        <w:separator/>
      </w:r>
    </w:p>
  </w:endnote>
  <w:endnote w:type="continuationSeparator" w:id="0">
    <w:p w:rsidR="0015595D" w:rsidRDefault="0015595D" w:rsidP="00BF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678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853" w:rsidRDefault="00BF48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7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4853" w:rsidRDefault="00BF4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5D" w:rsidRDefault="0015595D" w:rsidP="00BF4853">
      <w:pPr>
        <w:spacing w:after="0" w:line="240" w:lineRule="auto"/>
      </w:pPr>
      <w:r>
        <w:separator/>
      </w:r>
    </w:p>
  </w:footnote>
  <w:footnote w:type="continuationSeparator" w:id="0">
    <w:p w:rsidR="0015595D" w:rsidRDefault="0015595D" w:rsidP="00BF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351B3"/>
    <w:multiLevelType w:val="hybridMultilevel"/>
    <w:tmpl w:val="12A490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DE"/>
    <w:rsid w:val="00046497"/>
    <w:rsid w:val="001244DE"/>
    <w:rsid w:val="0015595D"/>
    <w:rsid w:val="00355EE7"/>
    <w:rsid w:val="004D0658"/>
    <w:rsid w:val="005E4E5F"/>
    <w:rsid w:val="00906CD3"/>
    <w:rsid w:val="00B007E6"/>
    <w:rsid w:val="00BF4853"/>
    <w:rsid w:val="00C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09D9-B8C5-4059-8B44-360CC6AB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6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D06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6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6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06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6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065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D065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658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6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85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85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C75E-B5DC-4D1B-9C92-C45F4CCA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5</cp:revision>
  <dcterms:created xsi:type="dcterms:W3CDTF">2019-03-14T14:54:00Z</dcterms:created>
  <dcterms:modified xsi:type="dcterms:W3CDTF">2020-02-28T13:26:00Z</dcterms:modified>
</cp:coreProperties>
</file>